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D8FBC" w14:textId="77777777" w:rsidR="00C46E25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11799847"/>
    </w:p>
    <w:p w14:paraId="218FD0FA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Toc13349783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Pr="009317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bookmarkEnd w:id="1"/>
    </w:p>
    <w:p w14:paraId="2550CAB5" w14:textId="77777777" w:rsidR="00C46E25" w:rsidRPr="00E9063E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Сертификация в Республике Узбекистан осуществляется в целях:</w:t>
      </w:r>
    </w:p>
    <w:p w14:paraId="277D4AF6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-охраны жизни или здоровья граждан путем установления требований безопасности продукции;</w:t>
      </w:r>
    </w:p>
    <w:p w14:paraId="0CB1849B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-охраны окружающей среды, животного и растительного мира;</w:t>
      </w:r>
    </w:p>
    <w:p w14:paraId="1138DB7E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-предупреждения действий, вводящих в заблуждение покупателей (потребителей);</w:t>
      </w:r>
    </w:p>
    <w:p w14:paraId="4D49388E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-обеспечения энергетической эффективности и рационального использования природных ресурсов;</w:t>
      </w:r>
    </w:p>
    <w:p w14:paraId="0D0B79E1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-предотвращения технических барьеров в торговле;</w:t>
      </w:r>
    </w:p>
    <w:p w14:paraId="0C4F5B7F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-повышения конкурент</w:t>
      </w:r>
      <w:r w:rsidR="00F82A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</w:t>
      </w: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особности продукции на внутреннем и внешнем рынках.</w:t>
      </w:r>
    </w:p>
    <w:p w14:paraId="5B75D7CC" w14:textId="77777777" w:rsidR="00C46E25" w:rsidRPr="00E9063E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подтверждения соответствия:</w:t>
      </w:r>
    </w:p>
    <w:p w14:paraId="52E4A3F2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осуществляется путем применения процедур оценки соответствия, которые определены в технических регламентах или правилах оценки соответствия.</w:t>
      </w:r>
    </w:p>
    <w:p w14:paraId="287257E7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 соответствия может быть обязательным или добровольным.</w:t>
      </w:r>
    </w:p>
    <w:p w14:paraId="45A2FC5A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подтверждение соответствия, установленное в технических регламентах, осуществляется в форме:</w:t>
      </w:r>
    </w:p>
    <w:p w14:paraId="6437D3E2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-обязательной сертификации.</w:t>
      </w:r>
    </w:p>
    <w:p w14:paraId="4CC87CC3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подтверждение соответствия осуществляется в форме добровольной сертификации.</w:t>
      </w:r>
    </w:p>
    <w:p w14:paraId="426721C0" w14:textId="77777777" w:rsidR="00C46E25" w:rsidRPr="00E9063E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906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Обязательное подтверждение соответствия</w:t>
      </w:r>
    </w:p>
    <w:p w14:paraId="0986A596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подтверждение соответствия обеспечивается путем подтверждения соответствия продукции требованиям технических регламентов.</w:t>
      </w:r>
    </w:p>
    <w:p w14:paraId="0D8B0F03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обязательного подтверждения соответствия может быть только продукция, выпускаемая в обращение на территории Республики Узбекистан.</w:t>
      </w:r>
    </w:p>
    <w:p w14:paraId="2ACB9D50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Декларация о соответствии и сертификат соответствия имеют равную юридическую силу и действуют на всей территории Республики Узбекистан в отношении продукции, выпускаемой в обращение во время действия декларации о соответствии или сертификата соответствия, в течение срока годности либо срока службы продукции.</w:t>
      </w:r>
    </w:p>
    <w:p w14:paraId="605EDAE1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работ по обязательному подтверждению соответствия определяется независимо от страны и (или) места происхождения продукции, а также статуса заявителя.</w:t>
      </w:r>
    </w:p>
    <w:p w14:paraId="31FFDB41" w14:textId="77777777" w:rsidR="00C46E25" w:rsidRPr="00E9063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Добровольное подтверждение соответствия</w:t>
      </w:r>
    </w:p>
    <w:p w14:paraId="3F8B2D92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подтверждение соответствия осуществляется по инициативе заявителя на условиях договора между заявителем и органом, по оценке соответствия.</w:t>
      </w:r>
    </w:p>
    <w:p w14:paraId="59601586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добровольного подтверждения соответствия могут быть продукция, производственные процессы, услуги, система менеджмента и другие объекты, требования к которым установлены стандартами и условиями договоров.</w:t>
      </w:r>
    </w:p>
    <w:p w14:paraId="5626AD90" w14:textId="77777777" w:rsidR="00C46E25" w:rsidRPr="009317E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 подтверждение соответствия может осуществляться для установления соответствия стандартам, условиям договоров.</w:t>
      </w:r>
    </w:p>
    <w:p w14:paraId="035F3698" w14:textId="77777777" w:rsidR="00C46E25" w:rsidRPr="00E9063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Сертификат соответствия</w:t>
      </w:r>
    </w:p>
    <w:p w14:paraId="76BE0895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Сертификатом соответствия является документ, подтверждающий соответствие объектов оценки соответствия требованиям, установленным нормативными документами в области технического регулирования.</w:t>
      </w:r>
    </w:p>
    <w:p w14:paraId="735C3223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оценке соответствия осуществляет сертификацию на основании договора с заявителем.</w:t>
      </w:r>
    </w:p>
    <w:p w14:paraId="32FC6C37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Сертификацией является процедура подтверждения соответствия объектов оценки соответствия органом по оценке соответствия требованиям, установленным нормативными документами в области технического регулирования.</w:t>
      </w:r>
    </w:p>
    <w:p w14:paraId="18D04B6E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сертификации, применяемые для сертификации определенных видов продукции, круг заявителей устанавливаются соответствующими техническими регламентами.</w:t>
      </w:r>
    </w:p>
    <w:p w14:paraId="09EA7F73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выдается заявителю органом по оценке соответствия при условии положительных результатов выполнения всех процедур согласно выбранной схеме подтверждения соответствия.</w:t>
      </w:r>
    </w:p>
    <w:p w14:paraId="04281302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подлежит регистрации в реестре сертификатов соответствия и деклараций о соответствии.</w:t>
      </w:r>
    </w:p>
    <w:p w14:paraId="106DD7FF" w14:textId="77777777" w:rsidR="00C46E25" w:rsidRPr="003F216F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сертификата соответствия устанавливается техническими регламентами или правилами оценки соответствия исходя из схемы подтверждения соответствия.</w:t>
      </w:r>
    </w:p>
    <w:p w14:paraId="610401D0" w14:textId="159F03C1" w:rsidR="00C46E25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Оплата работ по сертификации</w:t>
      </w:r>
      <w:r w:rsidRPr="003F2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заявителем независимо от их результатов в порядке, установленном законодательством. При этом, работы по сертификации осуществляются после предварительной оплаты.</w:t>
      </w:r>
    </w:p>
    <w:p w14:paraId="105FC26E" w14:textId="77777777" w:rsidR="00827442" w:rsidRPr="003F216F" w:rsidRDefault="00827442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3F977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133497833"/>
    </w:p>
    <w:p w14:paraId="6C044528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819775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C680E5" w14:textId="7ADE0C0F" w:rsidR="00C46E25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2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ПОРЯДОК ПРОВЕДЕНИЯ СЕРТИФИКАЦИИ ПРОДУКЦИИ</w:t>
      </w:r>
      <w:bookmarkEnd w:id="2"/>
      <w:r w:rsidRPr="003F2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74BC674" w14:textId="77777777" w:rsidR="00C46E25" w:rsidRPr="00C46CA7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b/>
          <w:sz w:val="24"/>
          <w:szCs w:val="24"/>
          <w:lang w:val="ru" w:eastAsia="ru-RU"/>
        </w:rPr>
        <w:t>Схемы сертификации включают следующие последовательные процедуры:</w:t>
      </w:r>
    </w:p>
    <w:p w14:paraId="61093451" w14:textId="77777777" w:rsidR="00C46E25" w:rsidRPr="00C46CA7" w:rsidRDefault="00C46E25" w:rsidP="001E1AEF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заявитель или его официальный представитель подает в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заявку на сертификацию продукции;</w:t>
      </w:r>
    </w:p>
    <w:p w14:paraId="39290202" w14:textId="77777777" w:rsidR="00C46E25" w:rsidRPr="00C46CA7" w:rsidRDefault="00C46E25" w:rsidP="001E1AEF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изучение и проверка соблюдения прав интеллектуальной собственности (товарных знаков, наименований мест происхождения и географических указаний) при выдаче сертификатов на продукцию;</w:t>
      </w:r>
    </w:p>
    <w:p w14:paraId="753EE6DB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рассмотрение и анализ заявки и приложенных к ней документов со стороны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принятие решения о проведении сертификационных работ или об отказе в проведении сертификационных работ и уведомление о решении заявителя (непосредственно или в электронной форме);</w:t>
      </w:r>
    </w:p>
    <w:p w14:paraId="092B617D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идентификация и (или) отбор образцов (копий) продукции для испытаний и измерений, если это предусмотрено схемой сертификации;</w:t>
      </w:r>
    </w:p>
    <w:p w14:paraId="6047AAAF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если схемой сертификации предусмотрены испытания и измерения,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назначает аккредитованную испытательную лабораторию, с которой сотрудничает на основании договора (при необходимости) для проведения испытаний и измерений (далее - АИЛ), если заявитель считает, что проведение испытаний и измерений в задействованной АИЛ по каким-либо причинам невозможно, он должен сообщить об этом в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(с указанием причин отказа). В этом случае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привлекает другую АИЛ, с которым он сотрудничает для проведения испытаний и измерений;</w:t>
      </w:r>
    </w:p>
    <w:p w14:paraId="386BF735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если это предусмотрено схемой сертификации, проведение испытаний и измерений образцов продукции, отобранных АИЛ;</w:t>
      </w:r>
    </w:p>
    <w:p w14:paraId="20F77ADB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проведение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исследований типа продукции, если это предусмотрено схемой сертификации;</w:t>
      </w:r>
    </w:p>
    <w:p w14:paraId="5130EBCA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проведение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конструкторских исследований продукции, если это предусмотрено схемой сертификации;</w:t>
      </w:r>
    </w:p>
    <w:p w14:paraId="5CD2821E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выездную оценку производства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если это предусмотрено схемой сертификации;</w:t>
      </w:r>
    </w:p>
    <w:p w14:paraId="12D69BA8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анализ результатов сертификации продукции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 и принятие решения о выдаче или об отказе в выдаче сертификата соответствия;</w:t>
      </w:r>
    </w:p>
    <w:p w14:paraId="4E1E3EF1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выдача сертификата соответствия;</w:t>
      </w:r>
    </w:p>
    <w:p w14:paraId="79618541" w14:textId="094F7AB9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внесение </w:t>
      </w:r>
      <w:r w:rsidRPr="00C46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Государственный реестр 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сведений о сертификатах соответствия;</w:t>
      </w:r>
    </w:p>
    <w:p w14:paraId="2D42096C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если это предусмотрено схемой сертификации, маркировку (маркировку) продукции заявителем в установленном порядке;</w:t>
      </w:r>
    </w:p>
    <w:p w14:paraId="597042FC" w14:textId="77777777" w:rsidR="00C46E25" w:rsidRPr="00C46CA7" w:rsidRDefault="00C46E25" w:rsidP="00A609A3">
      <w:pPr>
        <w:pStyle w:val="a4"/>
        <w:numPr>
          <w:ilvl w:val="0"/>
          <w:numId w:val="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периодическую оценку сертифицированной продукции со стороны </w:t>
      </w:r>
      <w:r w:rsidR="0086202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ОС</w:t>
      </w: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, если это предусмотрено схемой сертификации.</w:t>
      </w:r>
    </w:p>
    <w:p w14:paraId="42C693B7" w14:textId="77777777" w:rsidR="00CF5939" w:rsidRPr="00CF5939" w:rsidRDefault="00CF5939" w:rsidP="00CF5939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Порядок подачи заявок на сертификацию</w:t>
      </w:r>
    </w:p>
    <w:p w14:paraId="571DA8F9" w14:textId="77777777" w:rsidR="00CF5939" w:rsidRPr="00CF5939" w:rsidRDefault="00CF5939" w:rsidP="00CF5939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 по сертификации обеспечивает </w:t>
      </w: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понятную, прозрачную и недискриминационную процедуру подачи заявок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доступную для всех заинтересованных сторон, чья деятельность подпадает под область аккредитации.</w:t>
      </w:r>
    </w:p>
    <w:p w14:paraId="27E83BF7" w14:textId="77777777" w:rsidR="00CF5939" w:rsidRPr="00CF5939" w:rsidRDefault="00CF5939" w:rsidP="00CF5939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заявок через информационную систему TRIS</w:t>
      </w:r>
    </w:p>
    <w:p w14:paraId="13512E9A" w14:textId="77777777" w:rsidR="00CF5939" w:rsidRPr="00CF5939" w:rsidRDefault="00CF5939" w:rsidP="00CF5939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на сертификацию осуществляется </w:t>
      </w: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исключительно в электронном виде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</w:t>
      </w: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государственной информационной системы TRIS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обеспечивающей автоматизацию процесса, контроль сроков и прозрачность обработки обращений.</w:t>
      </w:r>
    </w:p>
    <w:p w14:paraId="2C758271" w14:textId="77777777" w:rsidR="00CF5939" w:rsidRPr="00CF5939" w:rsidRDefault="00CF5939" w:rsidP="00CF5939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TRIS:</w:t>
      </w:r>
    </w:p>
    <w:p w14:paraId="331A013E" w14:textId="77777777" w:rsidR="00CF5939" w:rsidRPr="00CF5939" w:rsidRDefault="00CF5939" w:rsidP="00B70C66">
      <w:pPr>
        <w:numPr>
          <w:ilvl w:val="0"/>
          <w:numId w:val="2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равный и открытый доступ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подаче заявок для всех заинтересованных сторон, независимо от их местоположения, юридического статуса или принадлежности к каким-либо организациям;</w:t>
      </w:r>
    </w:p>
    <w:p w14:paraId="07AE7959" w14:textId="77777777" w:rsidR="00CF5939" w:rsidRPr="00CF5939" w:rsidRDefault="00CF5939" w:rsidP="00B70C66">
      <w:pPr>
        <w:numPr>
          <w:ilvl w:val="0"/>
          <w:numId w:val="2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на базе </w:t>
      </w: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единого электронного портала государственных услуг Узбекистана (my.gov.uz)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720C4B" w14:textId="77777777" w:rsidR="00CF5939" w:rsidRPr="00CF5939" w:rsidRDefault="00CF5939" w:rsidP="00B70C66">
      <w:pPr>
        <w:numPr>
          <w:ilvl w:val="0"/>
          <w:numId w:val="2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возможность отслеживать статус заявки в режиме реального времени;</w:t>
      </w:r>
    </w:p>
    <w:p w14:paraId="714E8597" w14:textId="77777777" w:rsidR="00CF5939" w:rsidRPr="00CF5939" w:rsidRDefault="00CF5939" w:rsidP="00B70C66">
      <w:pPr>
        <w:numPr>
          <w:ilvl w:val="0"/>
          <w:numId w:val="2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исключает риск </w:t>
      </w:r>
      <w:r w:rsidRPr="00CF59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субъективного или предвзятого отношения</w:t>
      </w: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заявителям;</w:t>
      </w:r>
    </w:p>
    <w:p w14:paraId="6C67E4B8" w14:textId="77777777" w:rsidR="00CF5939" w:rsidRPr="00CF5939" w:rsidRDefault="00CF5939" w:rsidP="00B70C66">
      <w:pPr>
        <w:numPr>
          <w:ilvl w:val="0"/>
          <w:numId w:val="2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минимизирует влияние человеческого фактора за счёт автоматизированной регистрации и распределения заявок.</w:t>
      </w:r>
    </w:p>
    <w:p w14:paraId="68BE5237" w14:textId="77777777" w:rsidR="00703CD3" w:rsidRDefault="00C46E25" w:rsidP="00703CD3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регистрируется в </w:t>
      </w:r>
      <w:r w:rsidRPr="0082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Журнале ре</w:t>
      </w:r>
      <w:r w:rsidR="00703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гистрации заявок ОС.</w:t>
      </w:r>
      <w:r w:rsidRPr="00FD2F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939" w:rsidRPr="00CF59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</w:t>
      </w:r>
      <w:r w:rsidR="00CF5939"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резолюции </w:t>
      </w:r>
      <w:r w:rsid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(распределении</w:t>
      </w:r>
      <w:r w:rsid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5939" w:rsidRPr="00CF59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ОС передаётся для работы специалисту ОС. </w:t>
      </w:r>
    </w:p>
    <w:p w14:paraId="6864ED0E" w14:textId="77777777" w:rsidR="00ED3F25" w:rsidRPr="00ED3F25" w:rsidRDefault="00ED3F25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Кодирование заявителей в TRIS</w:t>
      </w:r>
    </w:p>
    <w:p w14:paraId="3BB6C3FD" w14:textId="77777777" w:rsidR="00BB343E" w:rsidRDefault="00BB343E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1C693" w14:textId="77777777" w:rsidR="00BB343E" w:rsidRDefault="00BB343E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9225CF" w14:textId="77777777" w:rsidR="00BB343E" w:rsidRDefault="00BB343E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73391" w14:textId="1D6BE739" w:rsidR="00ED3F25" w:rsidRPr="00ED3F25" w:rsidRDefault="00ED3F25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подачи заявки через информационную систему TRIS, каждому заявителю автоматически присваивается уникальный код, обеспечивающий его однозначную идентификацию в базе данных органа по сертификации.</w:t>
      </w:r>
    </w:p>
    <w:p w14:paraId="7AB1F05A" w14:textId="77777777" w:rsidR="00ED3F25" w:rsidRPr="00ED3F25" w:rsidRDefault="00ED3F25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Код используется для:</w:t>
      </w:r>
    </w:p>
    <w:p w14:paraId="175EB31F" w14:textId="77777777" w:rsidR="00ED3F25" w:rsidRPr="00ED3F25" w:rsidRDefault="00ED3F25" w:rsidP="00B70C66">
      <w:pPr>
        <w:pStyle w:val="a4"/>
        <w:numPr>
          <w:ilvl w:val="0"/>
          <w:numId w:val="2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электронной учётной записи по каждому заявителю;</w:t>
      </w:r>
    </w:p>
    <w:p w14:paraId="270A7192" w14:textId="77777777" w:rsidR="00ED3F25" w:rsidRPr="00ED3F25" w:rsidRDefault="00ED3F25" w:rsidP="00B70C66">
      <w:pPr>
        <w:pStyle w:val="a4"/>
        <w:numPr>
          <w:ilvl w:val="0"/>
          <w:numId w:val="2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 всех этапов сертификации;</w:t>
      </w:r>
    </w:p>
    <w:p w14:paraId="56B3C88D" w14:textId="77777777" w:rsidR="00ED3F25" w:rsidRPr="00ED3F25" w:rsidRDefault="00ED3F25" w:rsidP="00B70C66">
      <w:pPr>
        <w:pStyle w:val="a4"/>
        <w:numPr>
          <w:ilvl w:val="0"/>
          <w:numId w:val="2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персональных данных и минимизации открытого обращения к наименованиям организаций;</w:t>
      </w:r>
    </w:p>
    <w:p w14:paraId="4A21B33F" w14:textId="77777777" w:rsidR="00ED3F25" w:rsidRPr="00ED3F25" w:rsidRDefault="00ED3F25" w:rsidP="00B70C66">
      <w:pPr>
        <w:pStyle w:val="a4"/>
        <w:numPr>
          <w:ilvl w:val="0"/>
          <w:numId w:val="2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удобства при формировании статистики, отчётов и планирования инспекционного контроля.</w:t>
      </w:r>
    </w:p>
    <w:p w14:paraId="09E6528E" w14:textId="77777777" w:rsidR="00ED3F25" w:rsidRDefault="00ED3F25" w:rsidP="00ED3F25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F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кода осуществляется автоматически при регистрации заявки в TRIS и не требует действий со стороны заявителя. Все сведения о заявителе сохраняются в защищённой форме в информационной системе.</w:t>
      </w:r>
    </w:p>
    <w:p w14:paraId="63F9BCD1" w14:textId="77777777" w:rsidR="00C46E25" w:rsidRPr="00C46CA7" w:rsidRDefault="00C46E25" w:rsidP="00703CD3">
      <w:pPr>
        <w:tabs>
          <w:tab w:val="left" w:pos="-567"/>
        </w:tabs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6C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Для сертификации продукции вместе с заявкой представляются: </w:t>
      </w:r>
    </w:p>
    <w:p w14:paraId="7ECD96B5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копии технических (конструкторских и (или) конструкторских и (или) технологических и (или) эксплуатационных) документов на продукцию;</w:t>
      </w:r>
    </w:p>
    <w:p w14:paraId="301B9677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перечень стандартов (их обозначение и наименования, если соблюдение требований технического регламента осуществляется не путем полного применения стандартов, включенных в перечень международных и региональных стандартов, а путем применения их отдельных разделов (глав, пунктов) предусмотрены отдельные разделы (главы, пункты) настоящих стандартов. В случаях, когда национальные стандарты Республики Узбекистан и международные стандарты отсутствуют, стандарты региональных или зарубежных стран, их добровольное применение (в случае их использования) заявитель в результате обеспечивает соответствие требованиям технических регламентов;</w:t>
      </w:r>
    </w:p>
    <w:p w14:paraId="2D681EAF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в случае, если добровольные стандарты, обеспечивающие соблюдение требований технических регламентов, не применяются или не существуют, описание принятых технических решений и результаты оценки рисков, подтверждающие соответствие требованиям технических регламентов (при необходимости);</w:t>
      </w:r>
    </w:p>
    <w:p w14:paraId="0E6DF60B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образец маркировки продукции (сведения о продукции), образец маркировки продукции для сертификации импортируемой продукции (сведения о продукции, подлежащие маркировке на национальном языке, основаны на латинице, отображаемой узбекским алфавитом) (кроме продукции, предназначенной для некоммерческих целей);</w:t>
      </w:r>
    </w:p>
    <w:p w14:paraId="2B84CF00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документа(</w:t>
      </w:r>
      <w:proofErr w:type="spellStart"/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ов</w:t>
      </w:r>
      <w:proofErr w:type="spellEnd"/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), являющегося(их) основанием для производства продукции (национальный стандарт Республики Узбекистан, международный стандарт, стандарт регионального или зарубежного государства, или иной документ);</w:t>
      </w:r>
    </w:p>
    <w:p w14:paraId="21060606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сертификата соответствия (далее - сертификат соответствия системы менеджмента), подтверждающего соответствие внедряемой изготовителем системы менеджмента требованиям соответствующего стандарта на систему менеджмента и выданного органом по сертификации системы менеджмента (в случаях, предусмотренных схемой сертификации);</w:t>
      </w:r>
    </w:p>
    <w:p w14:paraId="7F21D18B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копии сертификатов соответствия сложных комплектующих, материалов, комплектующих или комплектующих изделий (при наличии);</w:t>
      </w:r>
    </w:p>
    <w:p w14:paraId="4F70B8A2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договора, заключенного с изготовителем (в том числе иностранным изготовителем), предусматривающего соответствие поставляемой на территорию республики продукции требованиям технических регламентов и ответственность за несоответствие такой продукции требованиям для лица, уполномоченного изготовителем;</w:t>
      </w:r>
    </w:p>
    <w:p w14:paraId="3267F180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Документ о защите регистрации ОИС (сертификат или патент) или лицензия ОИС (при наличии);</w:t>
      </w:r>
    </w:p>
    <w:p w14:paraId="58A87C63" w14:textId="77777777" w:rsidR="00C46E25" w:rsidRPr="00C46CA7" w:rsidRDefault="00C46E25" w:rsidP="00A609A3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-иные документы, представляемые заявителем, подтверждающие соответствие продукции требованиям технического регламента (при наличии);</w:t>
      </w:r>
    </w:p>
    <w:p w14:paraId="52B8C758" w14:textId="77777777" w:rsidR="00C46E25" w:rsidRPr="00C46CA7" w:rsidRDefault="00C46E25" w:rsidP="001E1AEF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контракта (договора поставки), определяющего его размер для ввозимой партии (партии) или одного (единственного) вида продукции, и копия документов, прилагаемых к грузу;</w:t>
      </w:r>
    </w:p>
    <w:p w14:paraId="15C44B98" w14:textId="77777777" w:rsidR="00C46E25" w:rsidRPr="00C46CA7" w:rsidRDefault="00C46E25" w:rsidP="001E1AEF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копия сертификата соответствия системы менеджмента (если это предусмотрено схемой сертификации);</w:t>
      </w:r>
    </w:p>
    <w:p w14:paraId="2694CAC8" w14:textId="77777777" w:rsidR="00C46E25" w:rsidRPr="00C46CA7" w:rsidRDefault="00C46E25" w:rsidP="001E1AEF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lastRenderedPageBreak/>
        <w:t>сведения о проведенных исследованиях продукции (если это предусмотрено схемой сертификации);</w:t>
      </w:r>
    </w:p>
    <w:p w14:paraId="353415DA" w14:textId="77777777" w:rsidR="00C46E25" w:rsidRPr="00C46CA7" w:rsidRDefault="00C46E25" w:rsidP="001E1AEF">
      <w:pPr>
        <w:pStyle w:val="a4"/>
        <w:numPr>
          <w:ilvl w:val="0"/>
          <w:numId w:val="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C46CA7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протоколы испытаний и измерений, проведенных производителем или АИЛ (если это предусмотрено схемой сертификации).</w:t>
      </w:r>
    </w:p>
    <w:p w14:paraId="7AAEF8B1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6053FB8A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</w:p>
    <w:p w14:paraId="2A3712B4" w14:textId="10E5B69A" w:rsidR="00C46E25" w:rsidRPr="00FD2F82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val="ru" w:eastAsia="ru-RU"/>
        </w:rPr>
      </w:pPr>
      <w:r w:rsidRPr="00FD2F82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>Документы, прилагаемые к заявлению и составленные на иностранном языке, должны быть представлены с переводом на государственный язык Республики Узбекистан.</w:t>
      </w:r>
    </w:p>
    <w:p w14:paraId="1DD55A4F" w14:textId="77777777" w:rsidR="00C46E25" w:rsidRPr="0034311A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изучения</w:t>
      </w:r>
      <w:r w:rsidRPr="003431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проверки прав на объекты интеллектуальной собственности</w:t>
      </w:r>
    </w:p>
    <w:p w14:paraId="1CF65727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3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процесса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соблюдения прав на объекты интеллектуальной собственности в наименованиях, упаковке и других элеме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нтах сертифицируемой продукции.</w:t>
      </w:r>
    </w:p>
    <w:p w14:paraId="317A2D77" w14:textId="77777777" w:rsidR="00C46E25" w:rsidRPr="0034311A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A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Сбор документов: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должен предоставить всю необходимую документацию, включая копии регистрационных охранных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ОИС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(сертификаты, патенты)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договоры на использование ОИС.</w:t>
      </w:r>
    </w:p>
    <w:p w14:paraId="372EEDD8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</w:t>
      </w:r>
      <w:r w:rsidRPr="00343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проверка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образцов: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отбор образцов продукци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включая этикетки и упаковку.</w:t>
      </w:r>
    </w:p>
    <w:p w14:paraId="1E67597A" w14:textId="77777777" w:rsidR="00C46E25" w:rsidRPr="0034311A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Сравнение с данными: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и проверки осуществляются путем сравнения отобранных образцов с информацией на «Портале защиты промышленной собственности»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Республики Узбекистана.</w:t>
      </w:r>
    </w:p>
    <w:p w14:paraId="7DE06745" w14:textId="77777777" w:rsidR="00C46E25" w:rsidRPr="0034311A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6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Проверка наличия документов</w:t>
      </w:r>
      <w:proofErr w:type="gramStart"/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</w:t>
      </w:r>
      <w:proofErr w:type="gramEnd"/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заявителя есть копия регистра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ционного охранного документа ОИС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договора, проц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есс проверки не проводится.</w:t>
      </w:r>
    </w:p>
    <w:p w14:paraId="24E6CCFC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43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Установление фактов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proofErr w:type="gramStart"/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обнаружен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незаконного использования ОИС (контрафакта)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рекращает процесс сертификации.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получает мотив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ированный отказ в сертификации.</w:t>
      </w:r>
    </w:p>
    <w:p w14:paraId="4552B065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Информирование органов: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установивший факт незаконного использования, обязан уведомить Агентство технического регулирования Узбекистана и Министерство юстиции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рабочего дня.</w:t>
      </w:r>
    </w:p>
    <w:p w14:paraId="1045EC29" w14:textId="77777777" w:rsidR="00C46E25" w:rsidRPr="0034311A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1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Ведение записей:</w:t>
      </w:r>
      <w:r w:rsidR="0070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этапы изучения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проверки должны быть документированы, включая результаты сравнительного анализа и уведомления о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кращении процесса сертификации.</w:t>
      </w:r>
    </w:p>
    <w:p w14:paraId="65818FB9" w14:textId="77777777" w:rsidR="00C46E25" w:rsidRPr="009372AB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Обратная связь</w:t>
      </w:r>
    </w:p>
    <w:p w14:paraId="36739A34" w14:textId="77777777" w:rsidR="00C46E25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процесса</w:t>
      </w:r>
      <w:proofErr w:type="gramStart"/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После</w:t>
      </w:r>
      <w:proofErr w:type="gramEnd"/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завершения процедуры следует оценить эффективность процесса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роверки ОИС</w:t>
      </w:r>
      <w:r w:rsidRPr="00343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необходимости внести коррективы в регламенты.</w:t>
      </w:r>
    </w:p>
    <w:p w14:paraId="0BEF893F" w14:textId="070A5EE8" w:rsidR="00C46E25" w:rsidRPr="003F35C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рассмотрения и анализа 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аявки на сертификацию продукции</w:t>
      </w:r>
    </w:p>
    <w:p w14:paraId="7F70ECE1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3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процесса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качественного и своевременного анализа поданных заявок и комплектов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для сертификации продукции.</w:t>
      </w:r>
    </w:p>
    <w:p w14:paraId="6E15E0D4" w14:textId="77777777" w:rsidR="00C46E25" w:rsidRPr="00B0560C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заявки:</w:t>
      </w:r>
    </w:p>
    <w:p w14:paraId="585F0BD1" w14:textId="77777777" w:rsidR="00C46E25" w:rsidRPr="00B0560C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 заполнения заявки.</w:t>
      </w:r>
    </w:p>
    <w:p w14:paraId="515532DB" w14:textId="77777777" w:rsidR="00C46E25" w:rsidRPr="00B0560C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и достат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очность приложенных материалов.</w:t>
      </w:r>
    </w:p>
    <w:p w14:paraId="4C8CE4E8" w14:textId="77777777" w:rsidR="00C46E25" w:rsidRPr="00B0560C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A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рассмотрения: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завершить рассмотрение в течение двух 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подачи заявки.</w:t>
      </w:r>
    </w:p>
    <w:p w14:paraId="543680F5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5A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рассмотрения:</w:t>
      </w:r>
    </w:p>
    <w:p w14:paraId="49FE0754" w14:textId="77777777" w:rsidR="00C46E25" w:rsidRPr="00B0560C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Положительное решение: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уведомляется о принятом </w:t>
      </w:r>
      <w:r w:rsidRPr="0082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решении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условиях сертификации, порядке отбора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образцов и </w:t>
      </w:r>
      <w:r w:rsidRPr="0082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программе испытаний.</w:t>
      </w:r>
    </w:p>
    <w:p w14:paraId="316BF091" w14:textId="278FE7F1" w:rsidR="00C46E25" w:rsidRPr="00B0560C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C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Отрицательное решение: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недостатков в документах, заявитель получает </w:t>
      </w:r>
      <w:r w:rsidRPr="0082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об отказе в сертификации</w:t>
      </w:r>
      <w:r w:rsidR="00BB3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0560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электронную систему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одного рабочего дня.</w:t>
      </w:r>
    </w:p>
    <w:p w14:paraId="14F8B65B" w14:textId="77777777" w:rsidR="00C46E25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3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Процесс идентификации, отбора образцов,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испытаний и измерений продукции</w:t>
      </w:r>
    </w:p>
    <w:p w14:paraId="24788612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отбора проб и испытаний продукции</w:t>
      </w:r>
    </w:p>
    <w:p w14:paraId="3EBC1F2E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5A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DA5A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DA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отбора проб, испытаний и измерений продукции для подтверждения ее соответствия установленным стандартам.</w:t>
      </w:r>
    </w:p>
    <w:p w14:paraId="5204FBDB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A5AB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Область применения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DA5A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применяется к продукции, подлежащей сертификации, в соответствии с национальными и международными стандартами.</w:t>
      </w:r>
    </w:p>
    <w:p w14:paraId="243ED9BA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Отбор проб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1A336DE5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отбора: Пробы отбираются на складе готовой продукции, таможенном складе или непосредственно на производственной линии.</w:t>
      </w:r>
    </w:p>
    <w:p w14:paraId="420B9BF2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отбора</w:t>
      </w:r>
      <w:proofErr w:type="gramStart"/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Используются</w:t>
      </w:r>
      <w:proofErr w:type="gramEnd"/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стандартизированные методы, указанные в соответствующих национальны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или международных стандартах.</w:t>
      </w:r>
    </w:p>
    <w:p w14:paraId="526A5DC4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Документирование:</w:t>
      </w:r>
      <w:r w:rsidRPr="00DA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отбора фиксируются в акте отбора проб.</w:t>
      </w:r>
    </w:p>
    <w:p w14:paraId="559C13A6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Идентификация продукции</w:t>
      </w:r>
    </w:p>
    <w:p w14:paraId="5FAAB346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Описание:</w:t>
      </w:r>
      <w:r w:rsidRPr="00DA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идентифицируется по признакам, 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анным в техническом регламенте.</w:t>
      </w:r>
    </w:p>
    <w:p w14:paraId="32AC7AD1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Документирование:</w:t>
      </w:r>
      <w:r w:rsidRPr="00DA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</w:t>
      </w:r>
      <w:r w:rsidRPr="008235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отбора и идентификации образца.</w:t>
      </w:r>
    </w:p>
    <w:p w14:paraId="1DF07D78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Испытания и измерения</w:t>
      </w:r>
    </w:p>
    <w:p w14:paraId="2E0A1A65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Проведение испытаний:</w:t>
      </w:r>
      <w:r w:rsidRPr="00DA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Пробы направляются в аккредитованную лабора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торию для проведения испытаний.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фиксируются в протоколе испытаний.</w:t>
      </w:r>
    </w:p>
    <w:p w14:paraId="0C59C574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0A6C6DC" w14:textId="77777777" w:rsidR="00BB343E" w:rsidRDefault="00BB343E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A35833" w14:textId="6AF8AA36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успешности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продукции установленным стандартам.</w:t>
      </w:r>
    </w:p>
    <w:p w14:paraId="197B8F9F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Документы и записи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отбора и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икации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протокол испытаний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417A3D" w14:textId="77777777" w:rsidR="00C46E25" w:rsidRPr="009411B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несоответствиями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отрицательных результатов испытаний процесс сертификации приос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танавливается или прекращается.</w:t>
      </w:r>
    </w:p>
    <w:p w14:paraId="4EFB47D5" w14:textId="77777777" w:rsidR="00C46E25" w:rsidRPr="003334C3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1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устранению выявленных несоответствий документируются.</w:t>
      </w:r>
    </w:p>
    <w:p w14:paraId="18FF8FC5" w14:textId="77777777" w:rsidR="00C46E25" w:rsidRPr="00DA5AB4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Изучение</w:t>
      </w:r>
      <w:r w:rsidRPr="00DA5A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типа продукта</w:t>
      </w:r>
    </w:p>
    <w:p w14:paraId="1F3B46CB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продукции включает анализ параметров и характеристик данного вида изделий в соответствии с требованиями технических регламентов и документации, регламентирующей прои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зводство аналогичной продукции.</w:t>
      </w:r>
    </w:p>
    <w:p w14:paraId="4017A580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вида продукции осущ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ествляется в следующих случаях:</w:t>
      </w:r>
    </w:p>
    <w:p w14:paraId="6634EB7A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продукции, используемой на опа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сных производственных объектах.</w:t>
      </w:r>
    </w:p>
    <w:p w14:paraId="173A8835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невозможности проведения полноценных испытаний и измерений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 установкой (сборкой) изделия.</w:t>
      </w:r>
    </w:p>
    <w:p w14:paraId="3B880769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Если заявитель не применяет стандарты, обеспечивающие соответствие техническим регламентам, в результате их добровольного применения.</w:t>
      </w:r>
    </w:p>
    <w:p w14:paraId="6C911CC9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продукции изуча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одним из следующих способов:</w:t>
      </w:r>
    </w:p>
    <w:p w14:paraId="160A3C77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Испытание образца продукции как репрезентативного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всей планируемой продукции.</w:t>
      </w:r>
    </w:p>
    <w:p w14:paraId="21BE5502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Анализ технической документации, испытаний образца 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важных компонентов продукции.</w:t>
      </w:r>
    </w:p>
    <w:p w14:paraId="1DCFF4E9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вида продукции проводится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(может потребоваться участие АИ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Л).</w:t>
      </w:r>
    </w:p>
    <w:p w14:paraId="4DF3578D" w14:textId="7927DFD4" w:rsidR="00C46E25" w:rsidRPr="00EB5602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изучения оформляются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заключения. Заключение выдается в двух экземплярах, один из которых направляется заявителю. </w:t>
      </w:r>
    </w:p>
    <w:p w14:paraId="0B728BF3" w14:textId="77777777" w:rsidR="00C46E25" w:rsidRPr="00E9063E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</w:t>
      </w:r>
      <w:r w:rsidRPr="00E90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 дизайна продукта</w:t>
      </w:r>
    </w:p>
    <w:p w14:paraId="446FA6F2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дизайна изделия включает анализ технической документации, являющейся основой для производства, а также оценку расчетов, результатов испытаний, обмеров чертежей и моделей продукции.</w:t>
      </w:r>
    </w:p>
    <w:p w14:paraId="0A645833" w14:textId="77777777" w:rsidR="00C46E25" w:rsidRPr="006F6931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конструк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продукции осуществляется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представленной технической документации, которая должна содержать информацию о проектировании, производстве и требованиях безопасности. Документация должна быть предоставлена в достаточном объеме для проверки соответствия проектируемого изделия требованиям технического регламента.</w:t>
      </w:r>
    </w:p>
    <w:p w14:paraId="46985E8A" w14:textId="09C2B62A" w:rsidR="00C46E25" w:rsidRPr="00EB5602" w:rsidRDefault="00C46E25" w:rsidP="00C46E25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изуче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проектного дизайна оформ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ляются в виде резюме, документ оформляется</w:t>
      </w:r>
      <w:r w:rsidRPr="006F6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двух экземплярах, один из которых отправляется заявителю</w:t>
      </w:r>
      <w:r w:rsidRPr="00EB56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B509A95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контроль продукции</w:t>
      </w:r>
    </w:p>
    <w:p w14:paraId="0E4729F0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 отвечает за постоянное обеспечение соответствия выпускаемой продукции требованиям технических регламентов и осуществляет производственный контроль в соответствии с настоящими требованиями.</w:t>
      </w:r>
    </w:p>
    <w:p w14:paraId="5B208D90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обеспечения стабильного соответствия продукции требованиям технических регламентов необходимо:</w:t>
      </w:r>
    </w:p>
    <w:p w14:paraId="0AE3C20E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доступ к сырью, материалам и комплектующим.</w:t>
      </w:r>
    </w:p>
    <w:p w14:paraId="5E984669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технологический контроль производства.</w:t>
      </w:r>
    </w:p>
    <w:p w14:paraId="12D2143F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контроль приемки готовой продукции.</w:t>
      </w:r>
    </w:p>
    <w:p w14:paraId="205F7028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продукцию, не соответствующую требованиям.</w:t>
      </w:r>
    </w:p>
    <w:p w14:paraId="085E7C03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контроль оборудования и средств измерений.</w:t>
      </w:r>
    </w:p>
    <w:p w14:paraId="2BC82B86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контроль документации и экологических показателей.</w:t>
      </w:r>
    </w:p>
    <w:p w14:paraId="393A8281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безопасность персонала и производства.</w:t>
      </w:r>
    </w:p>
    <w:p w14:paraId="14AD6C01" w14:textId="77777777" w:rsidR="00C15652" w:rsidRPr="00C15652" w:rsidRDefault="00C15652" w:rsidP="00B70C66">
      <w:pPr>
        <w:pStyle w:val="a4"/>
        <w:widowControl w:val="0"/>
        <w:numPr>
          <w:ilvl w:val="0"/>
          <w:numId w:val="28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периодический контроль готовой продукции.</w:t>
      </w:r>
    </w:p>
    <w:p w14:paraId="5C150D5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производителя внедрена и сертифицирована система менеджмента, это способствует стабильности всех процессов.</w:t>
      </w:r>
    </w:p>
    <w:p w14:paraId="2EAED96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обследования производства</w:t>
      </w:r>
    </w:p>
    <w:p w14:paraId="04D6B00B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обследования производства включает несколько ключевых этапов, каждый из которых важен для обеспечения соответствия продукции требованиям технических регламентов. </w:t>
      </w:r>
    </w:p>
    <w:p w14:paraId="3B2C39E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Оценка производства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ОС для подтверждения соответствия выпускаемой продукции и наличия необходимых условий у изготовителя. Оценка может проводиться в рамках сертификации или периодической оценки.</w:t>
      </w:r>
    </w:p>
    <w:p w14:paraId="56C176FA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13110FA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239CCC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E3E270E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5C0A38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AB59388" w14:textId="216D04C0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Комиссия по оценке продукции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Составляется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из не более чем пяти экспертов, утвержденных приказом ОС. Комиссия должна включать специалистов с соответствующими знаниями о продукте и его производственных процессах.</w:t>
      </w:r>
    </w:p>
    <w:p w14:paraId="12E9889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проведения оценки: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осуществляется на месте производства по разработанной программе, которая учитывает различные аспекты, такие как наличие специалистов, производственная инфраструктура и техническое оборудование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242B08CA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Критерии оценки: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включает анализ документации, состояния оборудования, контроля качества, технологических процессов, условий хранения и маркировки продукции, а также взаимодействия с потребителями.</w:t>
      </w:r>
    </w:p>
    <w:p w14:paraId="21FCFCBC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Документирование результатов: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оценки комиссия предоставляет отчет с выводами и рекомендациями. Если выявлены несоответствия, изготовитель должен устранить их в срок не более одного месяца.</w:t>
      </w:r>
    </w:p>
    <w:p w14:paraId="0178797D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Процедура сертификации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несоответствия не устранены, процесс сертификации может быть приостановлен или прекращен. В случае устранения выявленных проблем, процесс может быть возобновлен.</w:t>
      </w:r>
    </w:p>
    <w:p w14:paraId="05D964F0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новой продукции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поступлении заявок на сертификацию новой продукции, схожей с ранее сертифицированной, результаты предыдущих оценок могут быть частично или полностью пересмотрены.</w:t>
      </w:r>
    </w:p>
    <w:p w14:paraId="00020B55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Выдача сертификата соответствия продукции</w:t>
      </w:r>
    </w:p>
    <w:p w14:paraId="69796711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Подготовка документов: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должен представить комплект документов, включая протоколы испытаний, отчет об оценке продукции и заключения по конструкторским исследованиям, если это предусмотрено схемой сертификации.</w:t>
      </w:r>
    </w:p>
    <w:p w14:paraId="7173F807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документов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анализирует предоставленные документы и принимает решение о выдаче сертификата соответствия или об отказе с указанием уважительных причин. Уведомления о решении отправляются заявителю и соответствующим организациям.</w:t>
      </w:r>
    </w:p>
    <w:p w14:paraId="08FF1CA8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Оформление сертификата: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оформляется в единой электронной форме и подтверждается электронной подписью руководителя ОС. Для серийно выпускаемой продукции сертификат выдается на срок три года.</w:t>
      </w:r>
    </w:p>
    <w:p w14:paraId="3DFB131A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Подтверждение сертификации: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Продукция, произведенная в течение срока действия сертификата, считается сертифицированной и не требует повторной сертификации. Знак соответствия и дата производства в эксплуатационных документах подтверждают сертификацию.</w:t>
      </w:r>
    </w:p>
    <w:p w14:paraId="64189D8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Передача прав: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не имеет права передавать сертификат соответствия или знак соответствия другим лицам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F5FBF5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Сертификат системы менеджмента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сертификат системы менеджмента истекает до окончания срока действия сертификата продукции, изготовитель обязан поддерживать действующий сертификат системы менеджмента.</w:t>
      </w:r>
    </w:p>
    <w:p w14:paraId="373B9BFC" w14:textId="77777777" w:rsidR="00C15652" w:rsidRPr="00C15652" w:rsidRDefault="00C15652" w:rsidP="00C15652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маркировка</w:t>
      </w:r>
    </w:p>
    <w:p w14:paraId="04DBDB4E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подлежит регистрации в Государственном реестре. Владелец сертификата обязан обеспечить маркировку продукции знаком соответствия в установленном порядке.</w:t>
      </w:r>
    </w:p>
    <w:p w14:paraId="01790121" w14:textId="4CC36E30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знака соответствия владелец сертификата обязан заключить с органом по сертификации соглашение о праве использования знака соответствия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соглашение регулируется следующими положениями:</w:t>
      </w:r>
    </w:p>
    <w:p w14:paraId="1A2CEE89" w14:textId="77777777" w:rsidR="00C15652" w:rsidRPr="00C15652" w:rsidRDefault="00C15652" w:rsidP="00B70C66">
      <w:pPr>
        <w:widowControl w:val="0"/>
        <w:numPr>
          <w:ilvl w:val="0"/>
          <w:numId w:val="29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использования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Соглашение определяет порядок и условия нанесения знака соответствия на продукцию, упаковку или сопроводительную документацию, а также обязательства сторон по соблюдению требований к качеству и безопасности продукции.</w:t>
      </w:r>
    </w:p>
    <w:p w14:paraId="48C7C34E" w14:textId="77777777" w:rsidR="00C15652" w:rsidRPr="00C15652" w:rsidRDefault="00C15652" w:rsidP="00B70C66">
      <w:pPr>
        <w:widowControl w:val="0"/>
        <w:numPr>
          <w:ilvl w:val="0"/>
          <w:numId w:val="29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: Срок действия соглашения соответствует сроку действия сертификата соответствия, указанному в его регистрационных данных, либо может быть продлен при условии перерегистрации сертификата.</w:t>
      </w:r>
    </w:p>
    <w:p w14:paraId="329C5BE5" w14:textId="77777777" w:rsidR="00C15652" w:rsidRPr="00C15652" w:rsidRDefault="00C15652" w:rsidP="00B70C66">
      <w:pPr>
        <w:widowControl w:val="0"/>
        <w:numPr>
          <w:ilvl w:val="0"/>
          <w:numId w:val="29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сторон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ОС обеспечивает выдачу и регистрацию сертификата, а владелец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сертификата — соблюдение условий соглашения, включая периодический контроль и предоставление отчетности в ОС.</w:t>
      </w:r>
    </w:p>
    <w:p w14:paraId="337E262D" w14:textId="0066F657" w:rsidR="00C15652" w:rsidRDefault="00C15652" w:rsidP="00B70C66">
      <w:pPr>
        <w:widowControl w:val="0"/>
        <w:numPr>
          <w:ilvl w:val="0"/>
          <w:numId w:val="29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Нарушение условий соглашения, включая несанкционированное использование знака соответствия, влечет приостановление или аннулирование сертификата соответствия, с уведомлением Национального агентства по техническому регулированию.</w:t>
      </w:r>
    </w:p>
    <w:p w14:paraId="0905255A" w14:textId="25769496" w:rsidR="00BB343E" w:rsidRDefault="00BB343E" w:rsidP="00BB343E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F0AC2" w14:textId="14BCA1FD" w:rsidR="00BB343E" w:rsidRDefault="00BB343E" w:rsidP="00BB343E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F191D" w14:textId="77777777" w:rsidR="00BB343E" w:rsidRPr="00C15652" w:rsidRDefault="00BB343E" w:rsidP="00BB343E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B58DA" w14:textId="77777777" w:rsidR="00C15652" w:rsidRPr="00C15652" w:rsidRDefault="00C15652" w:rsidP="00B70C66">
      <w:pPr>
        <w:pStyle w:val="a4"/>
        <w:numPr>
          <w:ilvl w:val="0"/>
          <w:numId w:val="29"/>
        </w:numPr>
        <w:tabs>
          <w:tab w:val="left" w:pos="-567"/>
        </w:tabs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продукции знаком соответствия подтверждает ее соответствие установленным требованиям и осуществляется после регистрации сертификата в Государственном реестре.</w:t>
      </w:r>
    </w:p>
    <w:p w14:paraId="41DC6821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Уникальность сертификата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выдается один раз, повторные сертификаты на ту же продукцию не выдаются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F939806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внесения сведений о сертификатах соответствия</w:t>
      </w:r>
    </w:p>
    <w:p w14:paraId="1C3BF67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Подготовка документов</w:t>
      </w:r>
    </w:p>
    <w:p w14:paraId="436A4C34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заявке</w:t>
      </w:r>
    </w:p>
    <w:p w14:paraId="5FFA4A18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ОИС</w:t>
      </w:r>
    </w:p>
    <w:p w14:paraId="1FF96771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отбора и идентификации образца</w:t>
      </w:r>
    </w:p>
    <w:p w14:paraId="3E022308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испытаний</w:t>
      </w:r>
    </w:p>
    <w:p w14:paraId="7306C098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оценке производства</w:t>
      </w:r>
    </w:p>
    <w:p w14:paraId="65178D7D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выдаче или об отказе в выдаче сертификата соответствия</w:t>
      </w:r>
    </w:p>
    <w:p w14:paraId="539BE16E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(возврате) образца</w:t>
      </w:r>
    </w:p>
    <w:p w14:paraId="1E241DD1" w14:textId="77777777" w:rsidR="00C15652" w:rsidRPr="00C15652" w:rsidRDefault="00C15652" w:rsidP="00B70C66">
      <w:pPr>
        <w:pStyle w:val="a4"/>
        <w:widowControl w:val="0"/>
        <w:numPr>
          <w:ilvl w:val="0"/>
          <w:numId w:val="30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</w:t>
      </w:r>
    </w:p>
    <w:p w14:paraId="6A98A12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Дата регистрации сертификата соответствия фиксируется в реестре.</w:t>
      </w:r>
    </w:p>
    <w:p w14:paraId="7C6A76C1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Внесение данных в электронную программу ОС 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день выдачи сертификата формируется пакет документов по сертификации ОС:</w:t>
      </w:r>
    </w:p>
    <w:p w14:paraId="1B5ACF6A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заявке</w:t>
      </w:r>
    </w:p>
    <w:p w14:paraId="05D3CE62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ОИС</w:t>
      </w:r>
    </w:p>
    <w:p w14:paraId="29A133E9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отбора и идентификации образца</w:t>
      </w:r>
    </w:p>
    <w:p w14:paraId="28512EDD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испытаний</w:t>
      </w:r>
    </w:p>
    <w:p w14:paraId="4D7F971F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оценке производства</w:t>
      </w:r>
    </w:p>
    <w:p w14:paraId="32D55B00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выдаче или об отказе в выдаче сертификата соответствия</w:t>
      </w:r>
    </w:p>
    <w:p w14:paraId="3E10E791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 (возврате) образца</w:t>
      </w:r>
    </w:p>
    <w:p w14:paraId="299073FA" w14:textId="77777777" w:rsidR="00C15652" w:rsidRPr="00C15652" w:rsidRDefault="00C15652" w:rsidP="00B70C66">
      <w:pPr>
        <w:pStyle w:val="a4"/>
        <w:widowControl w:val="0"/>
        <w:numPr>
          <w:ilvl w:val="0"/>
          <w:numId w:val="31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</w:t>
      </w:r>
    </w:p>
    <w:p w14:paraId="25BE108B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приостановления и прекращения действия сертификата соответствия</w:t>
      </w:r>
    </w:p>
    <w:p w14:paraId="078D6C5B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Цель: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и управления процессом приостановления или прекращения действия сертификатов соответствия в соответствии с установленными нормами и требованиями.</w:t>
      </w:r>
    </w:p>
    <w:p w14:paraId="578299F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Область применения: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применяется ко всем сертификатам соответствия, выданным ОС, и охватывает все случаи приостановления и прекращения их действия.</w:t>
      </w:r>
    </w:p>
    <w:p w14:paraId="4858F6A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Ответственные лица</w:t>
      </w:r>
    </w:p>
    <w:p w14:paraId="17FAB29E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Менеджер по качеству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ответственность за соблюдение процесса.</w:t>
      </w:r>
    </w:p>
    <w:p w14:paraId="07A3245B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Специалисты по сертификации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оценки и внесение изменений в реестр.</w:t>
      </w:r>
    </w:p>
    <w:p w14:paraId="18B6591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Приостановление действия сертификата соответствия</w:t>
      </w:r>
    </w:p>
    <w:p w14:paraId="2684199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Действие сертификата может быть приостановлено в следующих случаях:</w:t>
      </w:r>
    </w:p>
    <w:p w14:paraId="34D5F6EB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жизни и здоровью людей или окружающей среде.</w:t>
      </w:r>
    </w:p>
    <w:p w14:paraId="0F6E5909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продукции требованиям технического регламента.</w:t>
      </w:r>
    </w:p>
    <w:p w14:paraId="175A6293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владельца сертификата от периодической оценки.</w:t>
      </w:r>
    </w:p>
    <w:p w14:paraId="01844CA4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конструкции или технологии продукции.</w:t>
      </w:r>
    </w:p>
    <w:p w14:paraId="4B7CDBA3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заявление владельца сертификата.</w:t>
      </w:r>
    </w:p>
    <w:p w14:paraId="1002CE91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действующего сертификата системы менеджмента.</w:t>
      </w:r>
    </w:p>
    <w:p w14:paraId="56BB4127" w14:textId="77777777" w:rsidR="00C15652" w:rsidRPr="00C15652" w:rsidRDefault="00C15652" w:rsidP="00B70C66">
      <w:pPr>
        <w:pStyle w:val="a4"/>
        <w:widowControl w:val="0"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контрольной инспекции о приостановлении действия сертификата.</w:t>
      </w:r>
    </w:p>
    <w:p w14:paraId="68BF630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Прекращение действия сертификата соответствия</w:t>
      </w:r>
    </w:p>
    <w:p w14:paraId="11464ED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Действие сертификата прекращается в следующих случаях:</w:t>
      </w:r>
    </w:p>
    <w:p w14:paraId="514C8040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Подтвержденная угроза продукции.</w:t>
      </w:r>
    </w:p>
    <w:p w14:paraId="7EE0FCC6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Повторная экспертиза подтверждает несоответствие.</w:t>
      </w:r>
    </w:p>
    <w:p w14:paraId="184E3CDB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результаты периодической оценки.</w:t>
      </w:r>
    </w:p>
    <w:p w14:paraId="0C815A07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Изменения в конструкции или технологии, не уведомленные в ОС.</w:t>
      </w:r>
    </w:p>
    <w:p w14:paraId="5967886C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владельца сертификата или прекращение производства.</w:t>
      </w:r>
    </w:p>
    <w:p w14:paraId="73E974D1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техническом регламенте.</w:t>
      </w:r>
    </w:p>
    <w:p w14:paraId="5E33711B" w14:textId="77777777" w:rsidR="00C15652" w:rsidRPr="00C15652" w:rsidRDefault="00C15652" w:rsidP="00B70C66">
      <w:pPr>
        <w:pStyle w:val="a4"/>
        <w:widowControl w:val="0"/>
        <w:numPr>
          <w:ilvl w:val="0"/>
          <w:numId w:val="33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контрольной инспекции о прекращении действия сертификата.</w:t>
      </w:r>
    </w:p>
    <w:p w14:paraId="76870A5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приостановления</w:t>
      </w:r>
    </w:p>
    <w:p w14:paraId="35A3F31C" w14:textId="29933BD6" w:rsid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Идентификация проблемы</w:t>
      </w: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Владелец сертификата выявляет продукцию, не соответствующую требованиям.</w:t>
      </w:r>
    </w:p>
    <w:p w14:paraId="106B5377" w14:textId="006DC41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086141" w14:textId="7287A53F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B54CA" w14:textId="77777777" w:rsidR="00BB343E" w:rsidRPr="00C15652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254C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Корректирующие действия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выполнение мероприятий по устранению недостатков.</w:t>
      </w:r>
    </w:p>
    <w:p w14:paraId="6D6C68A8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Уведомление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потребителей о рисках.</w:t>
      </w:r>
    </w:p>
    <w:p w14:paraId="72F7DEC1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Документация</w:t>
      </w: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ОС о предпринятых действиях.</w:t>
      </w:r>
    </w:p>
    <w:p w14:paraId="2A297758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 ОС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принимает решение о приостановлении и вносит сведения в государственный реестр.</w:t>
      </w:r>
    </w:p>
    <w:p w14:paraId="13D42DBC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Процедура восстановления</w:t>
      </w:r>
    </w:p>
    <w:p w14:paraId="4DEB32B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Корректирующие действия</w:t>
      </w:r>
      <w:proofErr w:type="gramStart"/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устранения недостатков владелец СС уведомляет ОС.</w:t>
      </w:r>
    </w:p>
    <w:p w14:paraId="5305001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Оценка</w:t>
      </w: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периодической оценки сертифицированной продукции.</w:t>
      </w:r>
    </w:p>
    <w:p w14:paraId="01E0CD3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Решение ОС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действия сертификата и внесение изменений в реестр.</w:t>
      </w:r>
    </w:p>
    <w:p w14:paraId="282CA70C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Документация: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действия фиксируются в соответствующих документах и отчетах.</w:t>
      </w:r>
    </w:p>
    <w:p w14:paraId="54112D76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изменений в государственный реестр осуществляется в день принятия решения.</w:t>
      </w:r>
    </w:p>
    <w:p w14:paraId="3209D7E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Контроль и мониторинг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анализ случаев приостановления и прекращения сертификатов.</w:t>
      </w:r>
    </w:p>
    <w:p w14:paraId="3EAC1F5E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Обратная связь и улучшение процесса на основе выявленных недостатков.</w:t>
      </w:r>
    </w:p>
    <w:p w14:paraId="6C3C354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5CD6019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приостановления и прекращения действия сертификата соответствия обеспечивает контроль за качеством продукции и защиту интересов потребителей, а также соблюдение законодательства.</w:t>
      </w:r>
    </w:p>
    <w:p w14:paraId="19073135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</w:pPr>
      <w:r w:rsidRPr="00C15652">
        <w:rPr>
          <w:rFonts w:ascii="Times New Roman" w:eastAsia="Times New Roman" w:hAnsi="Times New Roman" w:cs="Times New Roman"/>
          <w:b/>
          <w:bCs/>
          <w:sz w:val="24"/>
          <w:szCs w:val="24"/>
          <w:lang w:val="ru" w:eastAsia="ru-RU"/>
        </w:rPr>
        <w:t>Внесение изменений в конструкцию (состав) изделий</w:t>
      </w:r>
    </w:p>
    <w:p w14:paraId="43F778B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Уведомление о изменениях: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должен уведомить ОС об изменениях в конструкции, составе изделия или технологии производства за 30 дней до введения в обращение.</w:t>
      </w:r>
    </w:p>
    <w:p w14:paraId="07DE3895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должно быть в письменной форме с приложением подтверждающих документов.</w:t>
      </w:r>
    </w:p>
    <w:p w14:paraId="732D5F87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и решение ОС:</w:t>
      </w:r>
    </w:p>
    <w:p w14:paraId="2EB6AF1C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ОС анализирует представленные документы в течение 10 рабочих дней.</w:t>
      </w:r>
    </w:p>
    <w:p w14:paraId="3168A2C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Принимается решение о необходимости проведения испытаний и измерений либо об отсутствии такой необходимости.</w:t>
      </w:r>
    </w:p>
    <w:p w14:paraId="1638C14C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направляется заявителю напрямую или по электронной почте.</w:t>
      </w:r>
    </w:p>
    <w:p w14:paraId="1A5C4BC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испытания не требуются, продукция с изменениями может быть введена в обращение только после получения соответствующего решения от ОС.</w:t>
      </w:r>
    </w:p>
    <w:p w14:paraId="61D358CC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испытания необходимы, заявитель и ОС заключают договор на их проведение.</w:t>
      </w:r>
    </w:p>
    <w:p w14:paraId="0402659A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испытаний ОС принимает решение о соответствии или несоответствии продукции стандартам.</w:t>
      </w:r>
    </w:p>
    <w:p w14:paraId="6B00701A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 о соответствии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продукция соответствует стандартам, ОС сообщает, что она может быть введена в обращение на основании действующего сертификата.</w:t>
      </w:r>
    </w:p>
    <w:p w14:paraId="0AD9874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Решение о несоответствии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продукция не соответствует стандартам, действие сертификата приостанавливается до принятия корректирующих мер.</w:t>
      </w:r>
      <w:r w:rsidRPr="00C156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корректирующие меры не приняты в срок, сертификат аннулируется.</w:t>
      </w:r>
    </w:p>
    <w:p w14:paraId="5626EBE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Документация и отчетность: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документы, выданные ОС, включаются в сбор доказательств и могут быть переданы для государственного контроля и заинтересованным сторонам по запросу.</w:t>
      </w:r>
    </w:p>
    <w:p w14:paraId="2E340F1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Периодическая оценка сертифицированной продукции</w:t>
      </w:r>
    </w:p>
    <w:p w14:paraId="1E331ACE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Определение цели:</w:t>
      </w: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Периодическая оценка проводится для подтверждения соответствия продукции стандартам в течение срока действия сертификата.</w:t>
      </w:r>
    </w:p>
    <w:p w14:paraId="29980E9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оценки</w:t>
      </w:r>
      <w:proofErr w:type="gramStart"/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идентификация, испытания и измерения образцов, а также оценка продукции.</w:t>
      </w:r>
    </w:p>
    <w:p w14:paraId="49741104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Периодичность оценки:</w:t>
      </w:r>
    </w:p>
    <w:p w14:paraId="04BDAAB6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оценка — не позже 12 месяцев с даты сертификации.</w:t>
      </w:r>
    </w:p>
    <w:p w14:paraId="7B4ABCF0" w14:textId="22D6E984" w:rsidR="00C15652" w:rsidRPr="00A609A3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Очередные — ежегодно, согласно графику, утвержденному руководителем ОС</w:t>
      </w:r>
      <w:r w:rsidRPr="00A609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D3F458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Процедура проведения оценки:</w:t>
      </w:r>
    </w:p>
    <w:p w14:paraId="7F5C813F" w14:textId="77777777" w:rsidR="00C15652" w:rsidRPr="00C15652" w:rsidRDefault="00C15652" w:rsidP="00B70C66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на проведение оценки.</w:t>
      </w:r>
    </w:p>
    <w:p w14:paraId="1AD7494C" w14:textId="77777777" w:rsidR="00C15652" w:rsidRPr="00C15652" w:rsidRDefault="00C15652" w:rsidP="00B70C66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экспертной группы.</w:t>
      </w:r>
    </w:p>
    <w:p w14:paraId="5023A261" w14:textId="77777777" w:rsidR="00C15652" w:rsidRPr="00C15652" w:rsidRDefault="00C15652" w:rsidP="00B70C66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программы оценки.</w:t>
      </w:r>
    </w:p>
    <w:p w14:paraId="02193ECE" w14:textId="77777777" w:rsidR="00C15652" w:rsidRPr="00C15652" w:rsidRDefault="00C15652" w:rsidP="00B70C66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информации и разработка программы испытаний.</w:t>
      </w:r>
    </w:p>
    <w:p w14:paraId="1D8B16F7" w14:textId="77777777" w:rsidR="00C15652" w:rsidRPr="00C15652" w:rsidRDefault="00C15652" w:rsidP="00B70C66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и отбор образцов.</w:t>
      </w:r>
    </w:p>
    <w:p w14:paraId="7BFCC910" w14:textId="77777777" w:rsidR="00C15652" w:rsidRPr="00C15652" w:rsidRDefault="00C15652" w:rsidP="00B70C66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испытаний и оценка производства.</w:t>
      </w:r>
    </w:p>
    <w:p w14:paraId="11D5331E" w14:textId="38215213" w:rsidR="00C15652" w:rsidRPr="002606B2" w:rsidRDefault="00C15652" w:rsidP="002606B2">
      <w:pPr>
        <w:pStyle w:val="a4"/>
        <w:widowControl w:val="0"/>
        <w:numPr>
          <w:ilvl w:val="0"/>
          <w:numId w:val="34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Документирование результатов оценки.</w:t>
      </w:r>
    </w:p>
    <w:p w14:paraId="2574DC0C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BA56953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F774E31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0C0FDC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933F269" w14:textId="77777777" w:rsidR="00BB343E" w:rsidRDefault="00BB343E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6E809F6" w14:textId="75C95E4F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Типы оценки:</w:t>
      </w:r>
    </w:p>
    <w:p w14:paraId="2ED2EF8B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Плановая: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соответствии с графиком.</w:t>
      </w:r>
    </w:p>
    <w:p w14:paraId="6D3C84C8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Внеплановая: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возражений или по запросу контролирующих органов.</w:t>
      </w:r>
    </w:p>
    <w:p w14:paraId="45BECBF7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и решения:</w:t>
      </w:r>
    </w:p>
    <w:p w14:paraId="43A39E5E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сертификата действующим.</w:t>
      </w:r>
    </w:p>
    <w:p w14:paraId="76FF5B9B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или аннулирование сертификата.</w:t>
      </w:r>
    </w:p>
    <w:p w14:paraId="3D6A32E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требует разработки плана корректирующих действий.</w:t>
      </w:r>
    </w:p>
    <w:p w14:paraId="2E2EDF65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Документирование и отчетность: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оформляются и передаются заявителю.</w:t>
      </w:r>
    </w:p>
    <w:p w14:paraId="573CF09E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статусе сертификата передается в соответствующие органы.</w:t>
      </w:r>
    </w:p>
    <w:p w14:paraId="57E7CFD0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Дополнительные условия:</w:t>
      </w:r>
    </w:p>
    <w:p w14:paraId="731C4669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может быть отложена на 6 месяцев при определенных условиях.</w:t>
      </w:r>
    </w:p>
    <w:p w14:paraId="1EC620E9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устранения несоответствий сертификат может быть подтвержден повторно.</w:t>
      </w:r>
    </w:p>
    <w:p w14:paraId="31E93A60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и хранение доказательственных документов</w:t>
      </w:r>
    </w:p>
    <w:p w14:paraId="5B714366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комплекта документов:</w:t>
      </w:r>
    </w:p>
    <w:p w14:paraId="233387A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внесения сведений о сертификате соответствия в государственный реестр, подготавливается комплект подтверждающих документов.</w:t>
      </w:r>
    </w:p>
    <w:p w14:paraId="0AE90012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комплект включаются копии технической документации, перечень стандартов, документы об идентификации и отборе образцов, акты испытаний и измерений, сертификаты соответствия и другие необходимые документы.</w:t>
      </w:r>
    </w:p>
    <w:p w14:paraId="27B46E8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 документов:</w:t>
      </w:r>
    </w:p>
    <w:p w14:paraId="50022A62" w14:textId="77777777" w:rsidR="00C15652" w:rsidRPr="00C15652" w:rsidRDefault="00C15652" w:rsidP="00B70C66">
      <w:pPr>
        <w:pStyle w:val="a4"/>
        <w:widowControl w:val="0"/>
        <w:numPr>
          <w:ilvl w:val="0"/>
          <w:numId w:val="3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документация: проектная, конструкторская, технологическая, эксплуатационная.</w:t>
      </w:r>
    </w:p>
    <w:p w14:paraId="7E20C18C" w14:textId="77777777" w:rsidR="00C15652" w:rsidRPr="00C15652" w:rsidRDefault="00C15652" w:rsidP="00B70C66">
      <w:pPr>
        <w:pStyle w:val="a4"/>
        <w:widowControl w:val="0"/>
        <w:numPr>
          <w:ilvl w:val="0"/>
          <w:numId w:val="3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стандартов и описание технических решений при их отсутствии.</w:t>
      </w:r>
    </w:p>
    <w:p w14:paraId="49AE10CB" w14:textId="77777777" w:rsidR="00C15652" w:rsidRPr="00C15652" w:rsidRDefault="00C15652" w:rsidP="00B70C66">
      <w:pPr>
        <w:pStyle w:val="a4"/>
        <w:widowControl w:val="0"/>
        <w:numPr>
          <w:ilvl w:val="0"/>
          <w:numId w:val="3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об испытаниях и идентификации образцов.</w:t>
      </w:r>
    </w:p>
    <w:p w14:paraId="35C71C2E" w14:textId="77777777" w:rsidR="00C15652" w:rsidRPr="00C15652" w:rsidRDefault="00C15652" w:rsidP="00B70C66">
      <w:pPr>
        <w:pStyle w:val="a4"/>
        <w:widowControl w:val="0"/>
        <w:numPr>
          <w:ilvl w:val="0"/>
          <w:numId w:val="3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 на важные компоненты и материалы, если применимо.</w:t>
      </w:r>
    </w:p>
    <w:p w14:paraId="3290E1C9" w14:textId="77777777" w:rsidR="00C15652" w:rsidRPr="00C15652" w:rsidRDefault="00C15652" w:rsidP="00B70C66">
      <w:pPr>
        <w:pStyle w:val="a4"/>
        <w:widowControl w:val="0"/>
        <w:numPr>
          <w:ilvl w:val="0"/>
          <w:numId w:val="35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контрактов и товаросопроводительных документов.</w:t>
      </w:r>
    </w:p>
    <w:p w14:paraId="7B32A406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Хранение документов: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включенные в электронную программу, хранятся в установленной форме.</w:t>
      </w:r>
      <w:r w:rsidRPr="00C156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хранения установлены в соответствии со стандартом, но не менее всего срока действия свидетельства об аккредитации согласно условиям постаккредитационного договора.</w:t>
      </w:r>
    </w:p>
    <w:p w14:paraId="60CB695F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Предоставление документов: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запросу предоставляется комплект подтверждающих документов в органы государственного контроля и другим заинтересованным сторонам.</w:t>
      </w:r>
    </w:p>
    <w:p w14:paraId="769650A1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доступны для проверки и соответствуют всем требованиям стандартов.</w:t>
      </w:r>
    </w:p>
    <w:p w14:paraId="7FA018A3" w14:textId="77777777" w:rsidR="00C15652" w:rsidRPr="00C15652" w:rsidRDefault="00C15652" w:rsidP="00C15652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565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Управление и обновление: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документов в случае изменения стандартов или требований обновляется.</w:t>
      </w:r>
      <w:r w:rsidRPr="00C1565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156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 доступ к актуальным документам всем заинтересованным сторонам.</w:t>
      </w:r>
    </w:p>
    <w:p w14:paraId="3BDE11A3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Выбор схемы сертификации:</w:t>
      </w:r>
    </w:p>
    <w:p w14:paraId="51576DC2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Анализ типа продукции:</w:t>
      </w:r>
    </w:p>
    <w:p w14:paraId="221A99A0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Определите, является ли продукция серийной или единичной.</w:t>
      </w:r>
    </w:p>
    <w:p w14:paraId="7184430C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Учитывайте, предназначена ли продукция для внутреннего рынка или экспорта.</w:t>
      </w:r>
    </w:p>
    <w:p w14:paraId="7A0D1ED7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Наличие системы менеджмента:</w:t>
      </w:r>
    </w:p>
    <w:p w14:paraId="64650521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Проверьте, имеется ли у производителя сертификат системы менеджмента качества.</w:t>
      </w:r>
    </w:p>
    <w:p w14:paraId="1282B9E7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Если сертификат есть, рассмотрите схемы 2С, 6С, или 8С.</w:t>
      </w:r>
    </w:p>
    <w:p w14:paraId="3C229082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Цели сертификации:</w:t>
      </w:r>
    </w:p>
    <w:p w14:paraId="150EB0E8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Определите, нужно ли сертифицировать всю серию продукции или отдельные изделия.</w:t>
      </w:r>
    </w:p>
    <w:p w14:paraId="6FA57A69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Если требуется сертификация отдельных изделий, рассмотрите схемы 4С или 9С.</w:t>
      </w:r>
    </w:p>
    <w:p w14:paraId="3A560EF2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Планы на модификацию продукции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:</w:t>
      </w:r>
    </w:p>
    <w:p w14:paraId="12883D0C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Если планируется выпуск модификаций, рассмотрите схемы 7С или 8С.</w:t>
      </w:r>
    </w:p>
    <w:p w14:paraId="0F9AB4C1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lastRenderedPageBreak/>
        <w:t>Трудности в подтверждении соответствия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:</w:t>
      </w:r>
    </w:p>
    <w:p w14:paraId="3D14F6DA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Если есть проблемы с полным подтверждением соответствия, рассмотрите схемы 5С или 6С.</w:t>
      </w:r>
    </w:p>
    <w:p w14:paraId="684EDF83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Импортируемая продукция:</w:t>
      </w:r>
    </w:p>
    <w:p w14:paraId="34E18805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Если продукция импортируется, и заявителем выступает продавец или импортер, рассмотрите схему 3С.</w:t>
      </w:r>
    </w:p>
    <w:p w14:paraId="4B2C0314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Анализ технической документации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:</w:t>
      </w:r>
    </w:p>
    <w:p w14:paraId="727EF93E" w14:textId="77777777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Для изделий, предназначенных для оснащения предприятий, используйте схему 9С.</w:t>
      </w:r>
    </w:p>
    <w:p w14:paraId="1636A06D" w14:textId="77777777" w:rsidR="00BB343E" w:rsidRDefault="00BB343E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</w:p>
    <w:p w14:paraId="6A3D40D4" w14:textId="77777777" w:rsidR="00BB343E" w:rsidRDefault="00BB343E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</w:p>
    <w:p w14:paraId="00729817" w14:textId="77777777" w:rsidR="00BB343E" w:rsidRDefault="00BB343E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</w:p>
    <w:p w14:paraId="32B0BAEE" w14:textId="77777777" w:rsidR="00BB343E" w:rsidRDefault="00BB343E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</w:p>
    <w:p w14:paraId="3BAC3669" w14:textId="77777777" w:rsidR="00BB343E" w:rsidRDefault="00BB343E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</w:p>
    <w:p w14:paraId="7C84A82B" w14:textId="77777777" w:rsidR="00BB343E" w:rsidRDefault="00BB343E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</w:p>
    <w:p w14:paraId="0C2CBDB5" w14:textId="58B03F99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Примеры схем сертификации:</w:t>
      </w:r>
    </w:p>
    <w:p w14:paraId="2B7677BC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1С: Серийная продукция без дополнительных условий.</w:t>
      </w:r>
    </w:p>
    <w:p w14:paraId="7ADC3CDD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2С: Серийная продукция с наличием сертификата СМК у производителя.</w:t>
      </w:r>
    </w:p>
    <w:p w14:paraId="6E17D4C1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3С: Импортируемая продукция или продукция, поставляемая в большом количестве.</w:t>
      </w:r>
    </w:p>
    <w:p w14:paraId="2349F4AA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4С: Единичные изделия, не повреждаемые при испытаниях.</w:t>
      </w:r>
    </w:p>
    <w:p w14:paraId="673BDDAB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5С: Продукция, для которой испытания не полностью подтверждают соответствие.</w:t>
      </w:r>
    </w:p>
    <w:p w14:paraId="7EB3E6FF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6С: Серийная продукция с трудностями в подтверждении соответствия, но с сертификатом СМК.</w:t>
      </w:r>
    </w:p>
    <w:p w14:paraId="56B1CAD5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7С: Продукция с планируемыми модификациями.</w:t>
      </w:r>
    </w:p>
    <w:p w14:paraId="7DBF3381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8С: Продукция с планируемыми модификациями и сертификатом СМК.</w:t>
      </w:r>
    </w:p>
    <w:p w14:paraId="2B27CBCF" w14:textId="77777777" w:rsidR="00C15652" w:rsidRPr="00C15652" w:rsidRDefault="00C15652" w:rsidP="00C15652">
      <w:pPr>
        <w:spacing w:after="0" w:line="240" w:lineRule="auto"/>
        <w:ind w:left="-993" w:right="-284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Схема 9С: Единичные изделия для оснащения предприятий</w:t>
      </w:r>
    </w:p>
    <w:p w14:paraId="3D5AC114" w14:textId="79F922CF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Анализ применимости схем сертификации</w:t>
      </w:r>
    </w:p>
    <w:p w14:paraId="5DADDE80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Тип продукции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723DC437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Электрооборудование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Может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выпускаться сериями (например, розетки, кабели), партиями (импортные устройства) и единичными изделиями (специализированные трансформаторы).</w:t>
      </w:r>
    </w:p>
    <w:p w14:paraId="469D6B84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Полимерная продукция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Серийная (упаковочные пленки, трубы), партийная (импортные полимеры) и единичная (специализированные компоненты).</w:t>
      </w:r>
    </w:p>
    <w:p w14:paraId="20327268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Медицинское оборудование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Серийное (шприцы, одноразовые маски), партийное (импортные аппараты) и единичное (сложные диагностические устройства).</w:t>
      </w:r>
    </w:p>
    <w:p w14:paraId="4A5BD640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Продукция может предназначаться для внутреннего рынка или экспорта.</w:t>
      </w:r>
    </w:p>
    <w:p w14:paraId="40372041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Наличие системы менеджмента качества (СМК)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1DDD30A3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Если у производителя есть сертификат СМК (например, ISO 9001 или ISO 13485 для медоборудования), это делает применимыми схемы 2С, 6С или 8С, обеспечивая упрощенную сертификацию.</w:t>
      </w:r>
    </w:p>
    <w:p w14:paraId="499F9A95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Цели сертификации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0AFA16E8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Сертификация может охватывать всю серию, партию или отдельные изделия, что требует выбора схемы в зависимости от объема продукции (1С для серий, 3С для партий, 4С или 9С для единичных).</w:t>
      </w:r>
    </w:p>
    <w:p w14:paraId="374D6E6A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Планы на модификацию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3091B1D3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Планируемые изменения (например, новые модели медоборудования или улучшенные полимеры) делают актуальными схемы 7С или 8С.</w:t>
      </w:r>
    </w:p>
    <w:p w14:paraId="605FB2E8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Трудности в подтверждении соответствия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525F6484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Сложности (например, из-за уникальных материалов или характеристик) указывают на схемы 5С или 6С.</w:t>
      </w:r>
    </w:p>
    <w:p w14:paraId="30A00DEC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Импортируемая продукция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0742D4C7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Импорт (например, электрооборудование или медоборудование) предполагает участие импортеров или продавцов, что соответствует схеме 3С.</w:t>
      </w:r>
    </w:p>
    <w:p w14:paraId="29E9990E" w14:textId="77777777" w:rsidR="00C15652" w:rsidRPr="00C15652" w:rsidRDefault="00C15652" w:rsidP="00B70C66">
      <w:pPr>
        <w:numPr>
          <w:ilvl w:val="0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Техническая документация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01A181DC" w14:textId="77777777" w:rsidR="00C15652" w:rsidRPr="00C15652" w:rsidRDefault="00C15652" w:rsidP="00B70C66">
      <w:pPr>
        <w:numPr>
          <w:ilvl w:val="1"/>
          <w:numId w:val="36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Для единичных изделий, используемых в оснащении (например, медоборудование для клиник), применима схема 9С.</w:t>
      </w:r>
    </w:p>
    <w:p w14:paraId="2BFF8B3F" w14:textId="1751F0BC" w:rsidR="00C15652" w:rsidRPr="00C15652" w:rsidRDefault="00C15652" w:rsidP="00C15652">
      <w:pPr>
        <w:spacing w:after="0" w:line="240" w:lineRule="auto"/>
        <w:ind w:left="-993" w:right="-284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Применимые схемы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сертификаци</w:t>
      </w: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и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в ОС и </w:t>
      </w: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обоснование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:</w:t>
      </w:r>
    </w:p>
    <w:p w14:paraId="058DBDD1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1С (Серийная продукция)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29B7B64F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lastRenderedPageBreak/>
        <w:t>Обоснование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Подходит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для серийного производства электрооборудования (розетки, кабели), полимерной продукции (упаковочные пленки) и медицинского оборудования (шприцы). Заявителями могут быть изготовители, что соответствует массовому выпуску.</w:t>
      </w:r>
    </w:p>
    <w:p w14:paraId="07D9B973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Серийный выпуск кабелей для внутреннего рынка.</w:t>
      </w:r>
    </w:p>
    <w:p w14:paraId="46AC2A36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2С (Серийная продукция с сертификатом СМК)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55DC2901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Применяется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для производителей с СМК, упрощающих процесс сертификации за счет подтвержденного контроля качества. Актуально для серийного медоборудования или полимеров.</w:t>
      </w:r>
    </w:p>
    <w:p w14:paraId="7A1DE32D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Серийное производство с сертификатом ISO 13485.</w:t>
      </w:r>
    </w:p>
    <w:p w14:paraId="67A1310D" w14:textId="083486CA" w:rsid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3С (Партия товаров)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6223AEF3" w14:textId="0DFB89A1" w:rsidR="00BB343E" w:rsidRDefault="00BB343E" w:rsidP="00BB343E">
      <w:p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14:paraId="05DBA7CE" w14:textId="77777777" w:rsidR="00BB343E" w:rsidRPr="00C15652" w:rsidRDefault="00BB343E" w:rsidP="00BB343E">
      <w:p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</w:p>
    <w:p w14:paraId="2DE3BBBB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Обоснование: Идеальна для партий импортируемой продукции, где заявителями выступают продавцы или импортеры. Подходит для электрооборудования, полимеров и медоборудования.</w:t>
      </w:r>
    </w:p>
    <w:p w14:paraId="14A5C004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Партия импортных рентгеновских аппаратов.</w:t>
      </w:r>
    </w:p>
    <w:p w14:paraId="35C40D14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4С (Единичное изделие)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3D3697E0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Подходит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для единичных изделий, не повреждаемых при испытаниях (например, специализированный трансформатор).</w:t>
      </w:r>
    </w:p>
    <w:p w14:paraId="726D3D85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Специализированный трансформатор.</w:t>
      </w:r>
    </w:p>
    <w:p w14:paraId="63DE0CA7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5С (Сложности с подтверждением соответствия)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58984DE4" w14:textId="66944E0A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Используется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при неполном подтверждении соответствия (например, уникальные полимерные материалы с нестандартными свойствами). </w:t>
      </w:r>
    </w:p>
    <w:p w14:paraId="65F0FAE5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Единичный полимерный компонент с ограниченными данными об испытаниях.</w:t>
      </w:r>
    </w:p>
    <w:p w14:paraId="68D5FF93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6С (Серийная продукция с трудностями и сертификатом СМК)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74BAA92E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Обоснование: Комбинирует СМК с частичным подтверждением соответствия. Подходит для серийной продукции с трудностями (например, сложное медоборудование).</w:t>
      </w:r>
    </w:p>
    <w:p w14:paraId="37F93070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Серийное производство медицинских мониторов с частично подтвержденными характеристиками.</w:t>
      </w:r>
    </w:p>
    <w:p w14:paraId="6DC413B9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7С (Модификации продукции)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163594A6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Обоснование: Актуальна при планировании модификаций (например, новая модель электрооборудования или улучшенный полимер). Обеспечивает гибкость.</w:t>
      </w:r>
    </w:p>
    <w:p w14:paraId="20946246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Модернизация рентгеновского аппарата.</w:t>
      </w:r>
    </w:p>
    <w:p w14:paraId="778AD338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8С (Модификации с сертификатом СМК)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23D6099A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Подходит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для производителей с СМК, планирующих изменения. Комбинирует СМК и адаптацию к модификациям.</w:t>
      </w:r>
    </w:p>
    <w:p w14:paraId="653B0EF7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Обновление серийного медоборудования с сертификатом СМК.</w:t>
      </w:r>
    </w:p>
    <w:p w14:paraId="25BA1883" w14:textId="77777777" w:rsidR="00C15652" w:rsidRPr="00C15652" w:rsidRDefault="00C15652" w:rsidP="00B70C66">
      <w:pPr>
        <w:numPr>
          <w:ilvl w:val="0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Схема 9С (Единичные изделия для оснащения предприятий)</w:t>
      </w: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: </w:t>
      </w:r>
    </w:p>
    <w:p w14:paraId="6F4B19F3" w14:textId="77777777" w:rsidR="00C15652" w:rsidRPr="00C15652" w:rsidRDefault="00C15652" w:rsidP="00B70C66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Обоснование</w:t>
      </w:r>
      <w:proofErr w:type="gramStart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: Применяется</w:t>
      </w:r>
      <w:proofErr w:type="gramEnd"/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для единичных изделий, используемых в оснащении (например, медицинский аппарат для клиники или станок с полимерными деталями). Основывается на анализе документации.</w:t>
      </w:r>
    </w:p>
    <w:p w14:paraId="45C35C65" w14:textId="34F4581F" w:rsidR="00C15652" w:rsidRPr="002606B2" w:rsidRDefault="00C15652" w:rsidP="002606B2">
      <w:pPr>
        <w:numPr>
          <w:ilvl w:val="1"/>
          <w:numId w:val="37"/>
        </w:numPr>
        <w:spacing w:after="0" w:line="240" w:lineRule="auto"/>
        <w:ind w:right="-284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15652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Пример: Единичный рентгеновский аппарат для больницы.</w:t>
      </w:r>
    </w:p>
    <w:p w14:paraId="684F891C" w14:textId="77777777" w:rsidR="00C46E25" w:rsidRPr="00FB222B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Информационное обеспечение</w:t>
      </w:r>
    </w:p>
    <w:p w14:paraId="4E4BE8FD" w14:textId="77777777" w:rsidR="00C46E25" w:rsidRPr="00FB222B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Ведение учета:</w:t>
      </w:r>
      <w:r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Орган по сертификации </w:t>
      </w:r>
      <w:r w:rsidRPr="00FB222B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ведет учет всех сертификатов, включая:</w:t>
      </w:r>
    </w:p>
    <w:p w14:paraId="51360860" w14:textId="77777777" w:rsidR="00C46E25" w:rsidRPr="00E156C4" w:rsidRDefault="00C46E25" w:rsidP="00B70C66">
      <w:pPr>
        <w:pStyle w:val="a4"/>
        <w:numPr>
          <w:ilvl w:val="0"/>
          <w:numId w:val="23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Оформленные и утвержденные сертификаты.</w:t>
      </w:r>
    </w:p>
    <w:p w14:paraId="20EC3C3E" w14:textId="77777777" w:rsidR="00C46E25" w:rsidRPr="00E156C4" w:rsidRDefault="00C46E25" w:rsidP="00B70C66">
      <w:pPr>
        <w:pStyle w:val="a4"/>
        <w:numPr>
          <w:ilvl w:val="0"/>
          <w:numId w:val="23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Приостановленные и прекращенные сертификаты.</w:t>
      </w:r>
    </w:p>
    <w:p w14:paraId="21CFE98C" w14:textId="77777777" w:rsidR="00C46E25" w:rsidRPr="00E156C4" w:rsidRDefault="00C46E25" w:rsidP="00B70C66">
      <w:pPr>
        <w:pStyle w:val="a4"/>
        <w:numPr>
          <w:ilvl w:val="0"/>
          <w:numId w:val="23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Случаи отказа в выдаче сертификатов.</w:t>
      </w:r>
    </w:p>
    <w:p w14:paraId="403F5D3A" w14:textId="77777777" w:rsidR="00C46E25" w:rsidRPr="00FB222B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Отчетность:</w:t>
      </w:r>
      <w:r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 xml:space="preserve"> </w:t>
      </w: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Ежемесячно </w:t>
      </w:r>
      <w:r w:rsidR="00862029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ОС</w:t>
      </w:r>
      <w:r w:rsidRPr="00FB222B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 предоставляет отчетность в Агентство, включая информацию о:</w:t>
      </w:r>
    </w:p>
    <w:p w14:paraId="59E84AD7" w14:textId="77777777" w:rsidR="00C46E25" w:rsidRPr="00E156C4" w:rsidRDefault="00C46E25" w:rsidP="00B70C66">
      <w:pPr>
        <w:pStyle w:val="a4"/>
        <w:numPr>
          <w:ilvl w:val="0"/>
          <w:numId w:val="24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Выданных сертификатах.</w:t>
      </w:r>
    </w:p>
    <w:p w14:paraId="3F8C12F7" w14:textId="77777777" w:rsidR="00C46E25" w:rsidRPr="00E156C4" w:rsidRDefault="00C46E25" w:rsidP="00B70C66">
      <w:pPr>
        <w:pStyle w:val="a4"/>
        <w:numPr>
          <w:ilvl w:val="0"/>
          <w:numId w:val="24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Приостановленных и прекращенных сертификатах.</w:t>
      </w:r>
    </w:p>
    <w:p w14:paraId="7BC0670B" w14:textId="77777777" w:rsidR="00C46E25" w:rsidRPr="00E156C4" w:rsidRDefault="00C46E25" w:rsidP="00B70C66">
      <w:pPr>
        <w:pStyle w:val="a4"/>
        <w:numPr>
          <w:ilvl w:val="0"/>
          <w:numId w:val="2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Случаях отказа в выдаче сертификатов.</w:t>
      </w:r>
    </w:p>
    <w:p w14:paraId="1F3DFE9E" w14:textId="77777777" w:rsidR="00C46E25" w:rsidRPr="00E156C4" w:rsidRDefault="00C46E25" w:rsidP="00B70C66">
      <w:pPr>
        <w:pStyle w:val="a4"/>
        <w:numPr>
          <w:ilvl w:val="0"/>
          <w:numId w:val="2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Информирование заинтересованных сторон</w:t>
      </w:r>
    </w:p>
    <w:p w14:paraId="285DC359" w14:textId="77777777" w:rsidR="00C46E25" w:rsidRPr="00FB222B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lastRenderedPageBreak/>
        <w:t>Информационная деятельность:</w:t>
      </w:r>
    </w:p>
    <w:p w14:paraId="301BFFE8" w14:textId="77777777" w:rsidR="00C46E25" w:rsidRPr="00FB222B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ОС</w:t>
      </w:r>
      <w:r w:rsidR="00C46E25" w:rsidRPr="00FB222B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 информирует заинтересованные организации о своей деятельности.</w:t>
      </w:r>
    </w:p>
    <w:p w14:paraId="3D352134" w14:textId="77777777" w:rsidR="00C46E25" w:rsidRPr="00FB222B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Выдает сертификаты соответствия и предоставляет информацию о них по запросу.</w:t>
      </w:r>
    </w:p>
    <w:p w14:paraId="3A478B07" w14:textId="77777777" w:rsidR="00C46E25" w:rsidRPr="00FB222B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Публикация информации Агентством</w:t>
      </w:r>
    </w:p>
    <w:p w14:paraId="65AD5BCA" w14:textId="77777777" w:rsidR="00C46E25" w:rsidRPr="00FB222B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Размещение информации:</w:t>
      </w:r>
    </w:p>
    <w:p w14:paraId="46A742D4" w14:textId="77777777" w:rsidR="00C46E25" w:rsidRPr="00FB222B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FB222B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Агентство публикует на своем веб-сайте:</w:t>
      </w:r>
    </w:p>
    <w:p w14:paraId="19BB8ED1" w14:textId="77777777" w:rsidR="00C46E25" w:rsidRPr="00E156C4" w:rsidRDefault="00C46E25" w:rsidP="00B70C66">
      <w:pPr>
        <w:pStyle w:val="a4"/>
        <w:numPr>
          <w:ilvl w:val="0"/>
          <w:numId w:val="2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Государственный реестр продукции, сертифицированной на соответствие.</w:t>
      </w:r>
    </w:p>
    <w:p w14:paraId="4B62AC8F" w14:textId="77777777" w:rsidR="00C46E25" w:rsidRPr="00E156C4" w:rsidRDefault="00C46E25" w:rsidP="00B70C66">
      <w:pPr>
        <w:pStyle w:val="a4"/>
        <w:numPr>
          <w:ilvl w:val="0"/>
          <w:numId w:val="2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E156C4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Информацию о приостановлении и прекращении действия сертификатов соответствия.</w:t>
      </w:r>
    </w:p>
    <w:p w14:paraId="4CECE829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</w:p>
    <w:p w14:paraId="25EE246A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</w:p>
    <w:p w14:paraId="28ED46F3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</w:p>
    <w:p w14:paraId="54EF1BBC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</w:p>
    <w:p w14:paraId="6B46545C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</w:p>
    <w:p w14:paraId="3CD86891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</w:p>
    <w:p w14:paraId="2382D27A" w14:textId="041F38F3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Рассмотрение апелляций</w:t>
      </w:r>
    </w:p>
    <w:p w14:paraId="6CD154B4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Основания для обращения:</w:t>
      </w:r>
    </w:p>
    <w:p w14:paraId="35AB7B0C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Если результаты аттестации не удовлетворяют заинтересованные лица, они могут подать апелляцию в Апелляционный совет Агентства или обратиться в суд.</w:t>
      </w:r>
    </w:p>
    <w:p w14:paraId="0E9C465E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Рассмотрение апелляций:</w:t>
      </w:r>
    </w:p>
    <w:p w14:paraId="1C4430CF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Апелляционный совет Агентства рассма</w:t>
      </w: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тривает апелляции на решения ОСИ и ИЛ</w:t>
      </w: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.</w:t>
      </w:r>
    </w:p>
    <w:p w14:paraId="7F113290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Порядок работы Апелляционного совета утверждается приказом руководителя Агентства.</w:t>
      </w:r>
    </w:p>
    <w:p w14:paraId="51CDB573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Процесс рассмотрения:</w:t>
      </w:r>
    </w:p>
    <w:p w14:paraId="5BB6CF6C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Апелляционная комиссия рассматривает апелляцию и уведомляет заявителя о принятом решении письменно.</w:t>
      </w:r>
    </w:p>
    <w:p w14:paraId="0F40497D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Обжалование решений:</w:t>
      </w:r>
    </w:p>
    <w:p w14:paraId="304FFF6D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Arial" w:eastAsia="Times New Roman" w:hAnsi="Arial" w:cs="Arial"/>
          <w:color w:val="111A18"/>
          <w:sz w:val="24"/>
          <w:szCs w:val="24"/>
          <w:lang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Решения Апелляционной комиссии могут быть обжалованы в суде в соответствии с законодательством</w:t>
      </w:r>
      <w:r w:rsidRPr="00514666">
        <w:rPr>
          <w:rFonts w:ascii="Arial" w:eastAsia="Times New Roman" w:hAnsi="Arial" w:cs="Arial"/>
          <w:color w:val="111A18"/>
          <w:sz w:val="24"/>
          <w:szCs w:val="24"/>
          <w:lang w:eastAsia="ru-RU"/>
        </w:rPr>
        <w:t>.</w:t>
      </w:r>
    </w:p>
    <w:p w14:paraId="0806C939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Заключительные положения</w:t>
      </w:r>
    </w:p>
    <w:p w14:paraId="07625445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Запрос документов:</w:t>
      </w:r>
    </w:p>
    <w:p w14:paraId="62479642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Орган или надзорна</w:t>
      </w: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я инспекция может запросить у </w:t>
      </w:r>
      <w:r w:rsidR="00862029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ОС</w:t>
      </w: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 сертификат соответствия и сопутствующие документы.</w:t>
      </w:r>
    </w:p>
    <w:p w14:paraId="6F5C4ED8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Контроль Агентства:</w:t>
      </w:r>
    </w:p>
    <w:p w14:paraId="4349B1C0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Агентство осуществляет постоянный контроль за выдачей сертификатов через электронную систему.</w:t>
      </w:r>
    </w:p>
    <w:p w14:paraId="7D34E132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При выявлении несоответствий Агентство </w:t>
      </w: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может отключить </w:t>
      </w:r>
      <w:r w:rsidR="00862029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ОС</w:t>
      </w: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 от системы до их устранения.</w:t>
      </w:r>
    </w:p>
    <w:p w14:paraId="70B0422F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 xml:space="preserve">Ответственность </w:t>
      </w:r>
      <w:r w:rsidR="00862029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ОС</w:t>
      </w: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:</w:t>
      </w:r>
    </w:p>
    <w:p w14:paraId="34E7EB34" w14:textId="77777777" w:rsidR="00C46E25" w:rsidRPr="00514666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ОС</w:t>
      </w:r>
      <w:r w:rsidR="00C46E25"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 xml:space="preserve"> несет ответственность за достоверность информации в сертификате соответствия и соблюдение требований.</w:t>
      </w:r>
    </w:p>
    <w:p w14:paraId="4036F38C" w14:textId="77777777" w:rsidR="00C46E25" w:rsidRPr="0051466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/>
          <w:bCs/>
          <w:i/>
          <w:sz w:val="24"/>
          <w:szCs w:val="24"/>
          <w:lang w:val="ru" w:eastAsia="ru-RU"/>
        </w:rPr>
        <w:t>Юридическая ответственность:</w:t>
      </w:r>
    </w:p>
    <w:p w14:paraId="172A0A8B" w14:textId="77777777" w:rsidR="00C46E25" w:rsidRPr="00703CD3" w:rsidRDefault="00C46E25" w:rsidP="00703CD3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</w:pPr>
      <w:r w:rsidRPr="00514666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Лица, нарушившие положения, привлекаются к ответственности в установле</w:t>
      </w:r>
      <w:r w:rsidR="00703CD3">
        <w:rPr>
          <w:rFonts w:ascii="Times New Roman" w:eastAsia="SimSun" w:hAnsi="Times New Roman" w:cs="Times New Roman"/>
          <w:bCs/>
          <w:sz w:val="24"/>
          <w:szCs w:val="24"/>
          <w:lang w:val="ru" w:eastAsia="ru-RU"/>
        </w:rPr>
        <w:t>нном законодательством порядке.</w:t>
      </w:r>
    </w:p>
    <w:p w14:paraId="2E49E656" w14:textId="77777777" w:rsidR="00C46E25" w:rsidRPr="00975B9D" w:rsidRDefault="00C46E25" w:rsidP="00975B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64164888" w14:textId="53BC66A2" w:rsidR="00C46E25" w:rsidRDefault="00975B9D" w:rsidP="00C46E25">
      <w:pPr>
        <w:pStyle w:val="a4"/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4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6E25" w:rsidRPr="00CA3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ПОРЯДКЕ СЕРТИФИКАЦИИ ПРОДУКЦИИ ПО ТРЕБОВАНИЯМ СТАНДАРТОВ</w:t>
      </w:r>
    </w:p>
    <w:p w14:paraId="45E97AB3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Определение порядка сертификации</w:t>
      </w:r>
    </w:p>
    <w:p w14:paraId="2914F115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сертификации каждого вида проду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устанавливается на основе Порядка сертификации продукции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разработанных и утвержденных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371741E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Изменения в продукции</w:t>
      </w:r>
    </w:p>
    <w:p w14:paraId="5280734C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сертификации изменения в конструкции или внешних характеристиках продукции, не влияющие на ранее проверенное описание безопасности, не требуют дополнительной оценки</w:t>
      </w:r>
      <w:r w:rsidRPr="00873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модернизированной продукции. Обязательные описания безопас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определяются в стандартах</w:t>
      </w:r>
    </w:p>
    <w:p w14:paraId="24D400A1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План сертификации</w:t>
      </w:r>
    </w:p>
    <w:p w14:paraId="7428E80B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конкретном случае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 план сертификации с учетом предложений заявителя, объема и сроков поставки продукции, методов испытаний и потенци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рисков для потребителей.</w:t>
      </w:r>
    </w:p>
    <w:p w14:paraId="605AD9BE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контроля и испытаний</w:t>
      </w:r>
    </w:p>
    <w:p w14:paraId="18602FA8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сертификации указываются характеристики, которые подлежат подтверждению, и методы контроля. Если в стандартах нет раздела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сертификационных испытаниях,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выбирает показатели безопасности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технических условий стандартов.</w:t>
      </w:r>
    </w:p>
    <w:p w14:paraId="3D110D82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Нормативные документы</w:t>
      </w:r>
    </w:p>
    <w:p w14:paraId="52400706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сертификации необходимо руководствоваться не только стандартами, но и нормативными правовыми документами, определяющими 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тельные требования к продукции.</w:t>
      </w:r>
    </w:p>
    <w:p w14:paraId="7D5A4000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Взаимное признание результатов</w:t>
      </w:r>
    </w:p>
    <w:p w14:paraId="0A564381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дублирования испытаний, аккредитованные испытате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льные лаборатории (И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должны взаимно признавать результаты испытаний, 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в других аккредитованных ИЛ. Если у ИЛ есть результаты испытаний,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использовать их для сертификации без дополнительных испытаний, при условии, что срок действия результатов соотве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тствует требованиям стандартов.</w:t>
      </w:r>
    </w:p>
    <w:p w14:paraId="2A6856F3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Оплата сертификации</w:t>
      </w:r>
    </w:p>
    <w:p w14:paraId="7FDC6CC2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за работы по сертификации производится заявителем вне зависимости от результатов подтверждения соответствия, в порядке, установл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енном законодательством. Оценка 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лько после внесения предоплаты.</w:t>
      </w:r>
    </w:p>
    <w:p w14:paraId="46454F6E" w14:textId="5530558C" w:rsidR="00C46E25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выдачи сертификата</w:t>
      </w:r>
    </w:p>
    <w:p w14:paraId="3A4EB1A7" w14:textId="78022CAE" w:rsidR="00BB343E" w:rsidRDefault="00BB343E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6790753" w14:textId="6C1AB538" w:rsidR="00BB343E" w:rsidRDefault="00BB343E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7A71CC7" w14:textId="77777777" w:rsidR="00BB343E" w:rsidRPr="00873042" w:rsidRDefault="00BB343E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C04F9A9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оформления и выдачи сертификата соответствия продукции не должен превышать трех рабочих дней с момента предоставления всех необходимых документов (протоколов испытаний и других документов).</w:t>
      </w:r>
    </w:p>
    <w:p w14:paraId="15EACC45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роцедура сертификации продукции</w:t>
      </w:r>
    </w:p>
    <w:p w14:paraId="6BAB40EA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 выдается органо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 сертификации продукции (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). Заявитель самостоятельно выбирает один из аккреди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тованных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подачи заявки.</w:t>
      </w:r>
    </w:p>
    <w:p w14:paraId="23E646A6" w14:textId="77777777" w:rsidR="00C46E25" w:rsidRPr="00255A5D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55A5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Подача заявки</w:t>
      </w:r>
    </w:p>
    <w:p w14:paraId="543108AC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направляет заявку на сертиф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икацию продукции в выбранный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электронную систему.</w:t>
      </w:r>
    </w:p>
    <w:p w14:paraId="78269B6D" w14:textId="77777777" w:rsidR="00C46E25" w:rsidRPr="00255A5D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Процедуры сертификации</w:t>
      </w:r>
    </w:p>
    <w:p w14:paraId="7C25A8D8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сертификации продукции включают следую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последовательные процедуры:</w:t>
      </w:r>
    </w:p>
    <w:p w14:paraId="4BCB573C" w14:textId="77777777" w:rsidR="00C46E25" w:rsidRPr="00873042" w:rsidRDefault="00C46E25" w:rsidP="00B70C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заявки на сертиф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икацию в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ее рассмотрение.</w:t>
      </w:r>
    </w:p>
    <w:p w14:paraId="52DE80DF" w14:textId="77777777" w:rsidR="00C46E25" w:rsidRPr="00873042" w:rsidRDefault="00C46E25" w:rsidP="00B70C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представленного стандарта на продукцию и других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кументов, прилагаемых к заявке.</w:t>
      </w:r>
    </w:p>
    <w:p w14:paraId="3D02D051" w14:textId="77777777" w:rsidR="00C46E25" w:rsidRPr="00873042" w:rsidRDefault="00C46E25" w:rsidP="00B70C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решения по заявлению.</w:t>
      </w:r>
    </w:p>
    <w:p w14:paraId="2FFE7D15" w14:textId="77777777" w:rsidR="00C46E25" w:rsidRPr="00873042" w:rsidRDefault="00C46E25" w:rsidP="00B70C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 проверка соблюдения прав интеллектуальной собственности (товарные знаки, наименования мест происхождения и географи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указания).</w:t>
      </w:r>
    </w:p>
    <w:p w14:paraId="5111574F" w14:textId="77777777" w:rsidR="00C46E25" w:rsidRPr="00873042" w:rsidRDefault="00C46E25" w:rsidP="00B70C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утверждение программы испыта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</w:t>
      </w:r>
    </w:p>
    <w:p w14:paraId="214F52E2" w14:textId="77777777" w:rsidR="00C46E25" w:rsidRPr="00873042" w:rsidRDefault="00C46E25" w:rsidP="00B70C6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Идентификация, отбор и доставка проб в испытательну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лабораторию</w:t>
      </w: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2B7221" w14:textId="77777777" w:rsidR="00C46E25" w:rsidRPr="00873042" w:rsidRDefault="00C46E25" w:rsidP="00B70C6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образцов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14:paraId="4CC64783" w14:textId="77777777" w:rsidR="00C46E25" w:rsidRPr="00873042" w:rsidRDefault="00C46E25" w:rsidP="00B70C6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производства продукции (для схем 3, 4).</w:t>
      </w:r>
    </w:p>
    <w:p w14:paraId="6DB2393D" w14:textId="77777777" w:rsidR="00C46E25" w:rsidRPr="00873042" w:rsidRDefault="00C46E25" w:rsidP="00B70C6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полученных результатов, выдача сертификата соотв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етствия или отказ в его выдаче.</w:t>
      </w:r>
    </w:p>
    <w:p w14:paraId="694AD264" w14:textId="77777777" w:rsidR="00C46E25" w:rsidRPr="00873042" w:rsidRDefault="00C46E25" w:rsidP="00B70C66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регистрация сертификата соответс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в государственном реестре.</w:t>
      </w:r>
    </w:p>
    <w:p w14:paraId="767642A2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Документы,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предоставляемые заявителем и </w:t>
      </w:r>
      <w:r w:rsidR="00862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</w:t>
      </w:r>
    </w:p>
    <w:p w14:paraId="31E727CE" w14:textId="77777777" w:rsidR="00C46E25" w:rsidRPr="00873042" w:rsidRDefault="00C46E25" w:rsidP="00C46E25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обязан в любое время предоставить следующие документы,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8620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первому требованию:</w:t>
      </w:r>
    </w:p>
    <w:p w14:paraId="0BEED37E" w14:textId="77777777" w:rsidR="00C46E25" w:rsidRPr="00873042" w:rsidRDefault="00C46E25" w:rsidP="00B70C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сертификации продукции, 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сящиеся к области аккредитации.</w:t>
      </w:r>
    </w:p>
    <w:p w14:paraId="64345174" w14:textId="77777777" w:rsidR="00C46E25" w:rsidRPr="00873042" w:rsidRDefault="00C46E25" w:rsidP="00B70C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Прейскурант цен (тариф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ов) на сертификационные услуги.</w:t>
      </w:r>
    </w:p>
    <w:p w14:paraId="4625B053" w14:textId="77777777" w:rsidR="00C46E25" w:rsidRPr="00255A5D" w:rsidRDefault="00C46E25" w:rsidP="00B70C6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04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Аттестат аккредитации.</w:t>
      </w:r>
    </w:p>
    <w:p w14:paraId="2EEA2A2F" w14:textId="77777777" w:rsidR="00C46E25" w:rsidRDefault="00C46E25" w:rsidP="00C46E25">
      <w:pPr>
        <w:spacing w:after="0" w:line="240" w:lineRule="auto"/>
        <w:ind w:left="-993" w:right="-426"/>
        <w:rPr>
          <w:rFonts w:ascii="Times New Roman" w:eastAsia="SimSun" w:hAnsi="Times New Roman" w:cs="Times New Roman"/>
          <w:b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b/>
          <w:sz w:val="24"/>
          <w:szCs w:val="24"/>
          <w:lang w:val="ru" w:eastAsia="ru-RU"/>
        </w:rPr>
        <w:t>Подача заявки на сертификат соответствия</w:t>
      </w:r>
    </w:p>
    <w:p w14:paraId="6861123B" w14:textId="77777777" w:rsidR="00C46E25" w:rsidRPr="00255A5D" w:rsidRDefault="00C46E25" w:rsidP="00C46E25">
      <w:pPr>
        <w:spacing w:after="0" w:line="240" w:lineRule="auto"/>
        <w:ind w:left="-993" w:right="-426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Для оформления сертификата соответствия на выпускаемую продукцию заявитель обращается в орган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 по сертификации продукции</w:t>
      </w: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 через электронную систему. К заявлению п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>рилагаются следующие документы:</w:t>
      </w:r>
    </w:p>
    <w:p w14:paraId="6F05545F" w14:textId="77777777" w:rsidR="00C46E25" w:rsidRPr="00255A5D" w:rsidRDefault="00C46E25" w:rsidP="00B70C66">
      <w:pPr>
        <w:pStyle w:val="a4"/>
        <w:numPr>
          <w:ilvl w:val="0"/>
          <w:numId w:val="8"/>
        </w:numPr>
        <w:spacing w:after="0" w:line="240" w:lineRule="auto"/>
        <w:ind w:right="-426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Стандартный экземпляр продукта.</w:t>
      </w:r>
    </w:p>
    <w:p w14:paraId="3A82B2C7" w14:textId="77777777" w:rsidR="00C46E25" w:rsidRPr="00255A5D" w:rsidRDefault="00C46E25" w:rsidP="00B70C66">
      <w:pPr>
        <w:pStyle w:val="a4"/>
        <w:numPr>
          <w:ilvl w:val="0"/>
          <w:numId w:val="8"/>
        </w:numPr>
        <w:spacing w:after="0" w:line="240" w:lineRule="auto"/>
        <w:ind w:right="-426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Образец маркировки продукции (информация о продукции).</w:t>
      </w:r>
    </w:p>
    <w:p w14:paraId="43115648" w14:textId="77777777" w:rsidR="00C46E25" w:rsidRPr="00255A5D" w:rsidRDefault="00C46E25" w:rsidP="00B70C66">
      <w:pPr>
        <w:pStyle w:val="a4"/>
        <w:numPr>
          <w:ilvl w:val="0"/>
          <w:numId w:val="8"/>
        </w:numPr>
        <w:spacing w:after="0" w:line="240" w:lineRule="auto"/>
        <w:ind w:right="-426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Документ о защите регистрации инте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>ллектуальной собственности</w:t>
      </w: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 (сертификат или патент) 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>или лицензия</w:t>
      </w: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 (при наличии).</w:t>
      </w:r>
    </w:p>
    <w:p w14:paraId="0B27E7C5" w14:textId="77777777" w:rsidR="00C46E25" w:rsidRPr="00255A5D" w:rsidRDefault="00C46E25" w:rsidP="00B70C66">
      <w:pPr>
        <w:pStyle w:val="a4"/>
        <w:numPr>
          <w:ilvl w:val="0"/>
          <w:numId w:val="8"/>
        </w:numPr>
        <w:spacing w:after="0" w:line="240" w:lineRule="auto"/>
        <w:ind w:right="-426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Иные документы, подтверждающие соответствие продукции требованиям стандартов (при наличии).</w:t>
      </w:r>
    </w:p>
    <w:p w14:paraId="14F31B5A" w14:textId="77777777" w:rsidR="00C46E25" w:rsidRPr="00255A5D" w:rsidRDefault="00C46E25" w:rsidP="00C46E25">
      <w:pPr>
        <w:spacing w:after="0" w:line="240" w:lineRule="auto"/>
        <w:ind w:left="-993" w:right="-426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Документы, прилагаемые к заявлению и написанные на иностранном языке, должны быть представлены с переводом на государствен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>ный язык Республики Узбекистан.</w:t>
      </w:r>
    </w:p>
    <w:p w14:paraId="4D6D1AAB" w14:textId="77777777" w:rsidR="00C46E25" w:rsidRPr="00255A5D" w:rsidRDefault="00C46E25" w:rsidP="00C46E25">
      <w:pPr>
        <w:spacing w:after="0" w:line="240" w:lineRule="auto"/>
        <w:ind w:left="-993" w:right="-426"/>
        <w:jc w:val="both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Если в стандарте на представленную продукцию содержатся ветеринарные, фитосанитарные или экологические требования, </w:t>
      </w:r>
      <w:r w:rsidR="00862029">
        <w:rPr>
          <w:rFonts w:ascii="Times New Roman" w:eastAsia="SimSun" w:hAnsi="Times New Roman" w:cs="Times New Roman"/>
          <w:sz w:val="24"/>
          <w:szCs w:val="24"/>
          <w:lang w:val="ru"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 </w:t>
      </w: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определяет необходимость проведения ветеринарной экспертизы, фитосанитарного контроля или экологической экспертизы. Указанные мероприятия могут проводиться </w:t>
      </w: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lastRenderedPageBreak/>
        <w:t>одновременно с сертификационными испытаниями и должны быть завершены до выдачи сертификата соответствия, с предоставлен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>ием соответствующих документов.</w:t>
      </w:r>
    </w:p>
    <w:p w14:paraId="6DA4FD31" w14:textId="77777777" w:rsidR="00C46E25" w:rsidRPr="00255A5D" w:rsidRDefault="00C46E25" w:rsidP="00C46E25">
      <w:pPr>
        <w:spacing w:after="0" w:line="240" w:lineRule="auto"/>
        <w:ind w:left="-993" w:right="-426"/>
        <w:jc w:val="both"/>
        <w:rPr>
          <w:rFonts w:ascii="Times New Roman" w:eastAsia="SimSun" w:hAnsi="Times New Roman" w:cs="Times New Roman"/>
          <w:sz w:val="24"/>
          <w:szCs w:val="24"/>
          <w:lang w:val="ru" w:eastAsia="ru-RU"/>
        </w:rPr>
      </w:pP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Если это предусмотрено в заявке, </w:t>
      </w:r>
      <w:r w:rsidR="00862029">
        <w:rPr>
          <w:rFonts w:ascii="Times New Roman" w:eastAsia="SimSun" w:hAnsi="Times New Roman" w:cs="Times New Roman"/>
          <w:sz w:val="24"/>
          <w:szCs w:val="24"/>
          <w:lang w:val="ru"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 xml:space="preserve"> </w:t>
      </w:r>
      <w:r w:rsidRPr="00255A5D">
        <w:rPr>
          <w:rFonts w:ascii="Times New Roman" w:eastAsia="SimSun" w:hAnsi="Times New Roman" w:cs="Times New Roman"/>
          <w:sz w:val="24"/>
          <w:szCs w:val="24"/>
          <w:lang w:val="ru" w:eastAsia="ru-RU"/>
        </w:rPr>
        <w:t>может начать сертификацию продукции (ветеринарное и фитосанитарное заключение) с отсрочкой получения копий документов. В этом случае сертификат соответствия может быть выдан только после предоставления заявителем всех необходимых копий документов с положительным результатом.</w:t>
      </w:r>
    </w:p>
    <w:p w14:paraId="6D92304B" w14:textId="77777777" w:rsidR="00C46E25" w:rsidRPr="00C763DA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Изучение</w:t>
      </w:r>
      <w:r w:rsidRPr="00C763DA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и проверка прав на объекты интеллектуальной собственности</w:t>
      </w:r>
    </w:p>
    <w:p w14:paraId="1C5391E1" w14:textId="4107ECD0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В про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цессе сертификации продукции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проводится изучение и проверка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, направленные на определение соблюдения прав интел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лектуальной собственности 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в наименовании, упаковке и других характеристика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х продукции. Данные проверки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осуществляются путем сравнения знаков, наименований и других деталей образцов продукции (этикеток и упаковки), отобранных для сертификационных испытаний, с информацией, размещенной на «Портале защиты промышленной собственности» Министерства юстиции.</w:t>
      </w:r>
    </w:p>
    <w:p w14:paraId="6814BE54" w14:textId="7ED68363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67B7C3B" w14:textId="4A59A24C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BB426A8" w14:textId="77777777" w:rsidR="00BB343E" w:rsidRPr="00C763DA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D10161E" w14:textId="77777777" w:rsidR="00C46E25" w:rsidRPr="00C763DA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Если имеется копия охранного документа (сертификата, патента 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ли приложения) о регистрации ОИС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, используемого в соответствующем изделии, или коп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ия договора на использование ОИС, то проверка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не проводятся. В случае выявления незаконного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использования ОИС (контрафакта) в продукции,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прекращает процесс сертификации и выдает заявителю мот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ивированный отказ. При этом,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, установивший факт незаконного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использования (контрафакта) ОИС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, обязан в течение одного дня представить соответствующую информацию в Агентство технического регулирования Узбекистана при Кабинете Министров и в Министерство юстиции.</w:t>
      </w:r>
    </w:p>
    <w:p w14:paraId="7D2D4B45" w14:textId="77777777" w:rsidR="00C46E25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</w:pPr>
      <w:r w:rsidRPr="00C763DA">
        <w:rPr>
          <w:rFonts w:ascii="Times New Roman" w:eastAsia="SimSun" w:hAnsi="Times New Roman" w:cs="Times New Roman"/>
          <w:b/>
          <w:bCs/>
          <w:sz w:val="24"/>
          <w:szCs w:val="24"/>
          <w:lang w:val="ru" w:eastAsia="ru-RU"/>
        </w:rPr>
        <w:t>Рассмотрение и анализ заявки и комплекта документов, представленных на сертификацию</w:t>
      </w:r>
    </w:p>
    <w:p w14:paraId="4DAD961E" w14:textId="77777777" w:rsidR="00C46E25" w:rsidRPr="00C763DA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ru" w:eastAsia="ru-RU"/>
        </w:rPr>
        <w:t>ОС</w:t>
      </w:r>
      <w:r w:rsidR="00C46E25"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проводит рассмотрение и анализ поданного заявителем заявления и прилагаемых документов с следующих точек зрения:</w:t>
      </w:r>
    </w:p>
    <w:p w14:paraId="1764E713" w14:textId="77777777" w:rsidR="00C46E25" w:rsidRPr="00C763DA" w:rsidRDefault="00C46E25" w:rsidP="00B70C66">
      <w:pPr>
        <w:pStyle w:val="a4"/>
        <w:numPr>
          <w:ilvl w:val="0"/>
          <w:numId w:val="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правильность заполнения заявления;</w:t>
      </w:r>
    </w:p>
    <w:p w14:paraId="15018624" w14:textId="77777777" w:rsidR="00C46E25" w:rsidRPr="00C763DA" w:rsidRDefault="00C46E25" w:rsidP="00B70C66">
      <w:pPr>
        <w:pStyle w:val="a4"/>
        <w:numPr>
          <w:ilvl w:val="0"/>
          <w:numId w:val="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>полнота и достаточность материалов в комплекте документов.</w:t>
      </w:r>
    </w:p>
    <w:p w14:paraId="7683DC6E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После подачи заявки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обязуется рассмотреть ее и проанализировать представленные документы, не позднее двух рабочих дней после получения заявки предоставив заявителю основные условия сертификации, включая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схему</w:t>
      </w:r>
      <w:r w:rsidRPr="00C763DA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нормативные документы, а также испытани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я, которые подлежат проведению.</w:t>
      </w:r>
    </w:p>
    <w:p w14:paraId="3BAC617F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Если в стандартах на сертифицируемую продукцию указаны ветеринарные, фитосанитарные или экологические нормы и требования, в решении также будет отмечена необходимость получе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ния соответствующих заключений.</w:t>
      </w:r>
    </w:p>
    <w:p w14:paraId="5F251097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При отрицательных результатах рассмотрения и анализа заявления и документов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представленных заявителем,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течение одного рабочего дня со дня подачи заявления уведомляет заявителя об отка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зе, указав причины недостатков.</w:t>
      </w:r>
    </w:p>
    <w:p w14:paraId="2BFA4753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Решение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об отказе в проведении сертификационных работ не препятствует заявителю повторно подать заявку и комплект документов после устранения недостатков.</w:t>
      </w:r>
    </w:p>
    <w:p w14:paraId="3B8F0628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Идентификация, отбор проб, испытания и измерение продукции</w:t>
      </w:r>
    </w:p>
    <w:p w14:paraId="78EBFF8C" w14:textId="77777777" w:rsidR="00C46E25" w:rsidRPr="009F5A97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осуществляет отбор и идентификацию образцов продукции для сертификационных испытаний в течение двух рабочих дней с момента принятия решения и оплаты заявителем. Количество образцов, порядок отбора проб, правила идентификации и хранения определ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>яются стандартами на продукцию.</w:t>
      </w:r>
    </w:p>
    <w:p w14:paraId="10B7A7F5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Акт идентификации образцов продукции, представляемых на сертификацию, оформляется на основании стандартов и соответствующих правил сертификации,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разработанных и утвержденных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 с оформлением А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кта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904A0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отбора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и идентификации продукции.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Этикетка и товарная нак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ладная служат идентификаторами.</w:t>
      </w:r>
    </w:p>
    <w:p w14:paraId="70B30C7C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Если в результате идентификации будет установлено, что предоставленные образцы не соответствуют требованиям стандартов или недостаточны для проведения испытаний, отбор образцов не будет осуществлен, и заявителю будет отказано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проведении работ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1FF2F0E0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Акт отбора и идентификации образцов продукции оформляется в двух экземплярах, один из которых передается заявителю.</w:t>
      </w:r>
    </w:p>
    <w:p w14:paraId="460F96B8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Заявитель может предоставить технические характеристики сертифицируемой продукции по своему усмотрению, а также документы (протоколы испытаний) об испытаниях, проведенных аккредитованными лабораториями как в Узбеки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стане, так и за рубежом.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анализирует соответствие 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этих протоколов требованиям стандартов и в течение одного рабочего дня утверждает их или сообщает заявител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ю об отказе с указанием причин.</w:t>
      </w:r>
    </w:p>
    <w:p w14:paraId="5F15E669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Срок оформления и выдачи протоколов испытаний определяется исходя из длительности испытаний в соответствии с методами, указанными в стандартах. Лаборатория несет ответственность за сохранность и качество образцов. Протоколы испытаний подписываются ответственными специалистами и подтверждаются подписью и печатью руководителя лаборатории.</w:t>
      </w:r>
    </w:p>
    <w:p w14:paraId="6635349E" w14:textId="77777777" w:rsidR="00C46E25" w:rsidRPr="009F5A97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подтверждает необходимость проверки всех требований стандарта при сертификации, включая дополнительные документы (сертификаты, протоколы испытаний, ветеринарные и фитосанитарные заключения и прочее). Заявитель может предоставить дополнит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>ельные документы по испытаниям</w:t>
      </w:r>
      <w:r w:rsidR="00C46E25"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продукции в аккредитованных лабораториях. Если в дополнительных документах содержатся результаты испытаний,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может использовать их для оценки соответствия без дополнительных испытаний, при этом срок действия таких результатов не должен превышать срок годности продукции, указанный в стандартах.</w:t>
      </w:r>
    </w:p>
    <w:p w14:paraId="0B2DD50D" w14:textId="77777777" w:rsidR="00BB343E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Неоплата работ по сертификации, отриц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ательные результаты испытаний и проверок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, а также неполный комплект документов являются основанием для отказа в выда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че сертификата соответствия.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информирует заявителя об этом в письменной форме, указав соответствующие нормы </w:t>
      </w:r>
    </w:p>
    <w:p w14:paraId="237ECA41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2306F83" w14:textId="785301F3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зак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онодательства. В этом случае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официально представит заявителю, Агентству, Налоговому комитету и Таможенному комитету заключение о несоответствии товара в течение двух дней. Заявитель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может обжаловать заключение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установленном порядке.</w:t>
      </w:r>
    </w:p>
    <w:p w14:paraId="3732AD76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Акт списания (возврата) продукции, поврежденной или неиспорченной в ходе испытаний, оформляется в присутствии заявителя.</w:t>
      </w:r>
    </w:p>
    <w:p w14:paraId="2E355C8A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Оценка продукции</w:t>
      </w:r>
    </w:p>
    <w:p w14:paraId="502BD759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Оценка продукции проводится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 определения наличия у производителя необходимых условий для обеспечения постоянного соответствия выпускаемой продукции требованиям стандартов при сертификации.</w:t>
      </w:r>
    </w:p>
    <w:p w14:paraId="3CF15A88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Схемы оценки</w:t>
      </w:r>
    </w:p>
    <w:p w14:paraId="122AEE26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В зависимости от схемы сертификации оцен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ка продукции может проводиться:</w:t>
      </w:r>
    </w:p>
    <w:p w14:paraId="13FEDA02" w14:textId="77777777" w:rsidR="00C46E25" w:rsidRPr="00B155B9" w:rsidRDefault="00C46E25" w:rsidP="00B70C6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В рамках подтверждения соответствия продукции.</w:t>
      </w:r>
    </w:p>
    <w:p w14:paraId="32FE4D07" w14:textId="77777777" w:rsidR="00C46E25" w:rsidRPr="00B155B9" w:rsidRDefault="00C46E25" w:rsidP="00B70C6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При периодической оценке сертифицированной продукции.</w:t>
      </w:r>
    </w:p>
    <w:p w14:paraId="60DDD843" w14:textId="77777777" w:rsidR="00C46E25" w:rsidRPr="00B155B9" w:rsidRDefault="00C46E25" w:rsidP="00B70C6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Оценка продукции может проводиться одновременно с идентификацией продукции, отбором проб и испытаниями.</w:t>
      </w:r>
    </w:p>
    <w:p w14:paraId="39BE708F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Осуществление оценки</w:t>
      </w:r>
    </w:p>
    <w:p w14:paraId="59F0FF34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Оценку продукции проводит ком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иссия, утверждаемая приказом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Приказом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определяются:</w:t>
      </w:r>
    </w:p>
    <w:p w14:paraId="0D7B6541" w14:textId="77777777" w:rsidR="00C46E25" w:rsidRPr="00B155B9" w:rsidRDefault="00C46E25" w:rsidP="00B70C66">
      <w:pPr>
        <w:pStyle w:val="a4"/>
        <w:numPr>
          <w:ilvl w:val="0"/>
          <w:numId w:val="1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Состав комиссии (руководитель и эксперты).</w:t>
      </w:r>
    </w:p>
    <w:p w14:paraId="51E82FA6" w14:textId="77777777" w:rsidR="00C46E25" w:rsidRPr="00B155B9" w:rsidRDefault="00C46E25" w:rsidP="00B70C66">
      <w:pPr>
        <w:pStyle w:val="a4"/>
        <w:numPr>
          <w:ilvl w:val="0"/>
          <w:numId w:val="1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Сроки проведения оценки, которые не должны превышать десяти рабочих дней.</w:t>
      </w:r>
    </w:p>
    <w:p w14:paraId="5378E69E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Состав комиссии</w:t>
      </w:r>
    </w:p>
    <w:p w14:paraId="60342A24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В зависимости от объема производства, технологических процессов и сложности продукции, в комиссию могут входить до пяти экспертов, обладающих необходимыми знаниями о продук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ции и технологиях производства.</w:t>
      </w:r>
    </w:p>
    <w:p w14:paraId="4C4192C0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Оценка продукции включает:</w:t>
      </w:r>
    </w:p>
    <w:p w14:paraId="0AA7AA44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Анализ технической документации.</w:t>
      </w:r>
    </w:p>
    <w:p w14:paraId="5D3BB65D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Оценку компетентности работников.</w:t>
      </w:r>
    </w:p>
    <w:p w14:paraId="56CFE873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Проверку производственной инфраструктуры.</w:t>
      </w:r>
    </w:p>
    <w:p w14:paraId="01155561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Оценку оборудования и его обслуживания.</w:t>
      </w:r>
    </w:p>
    <w:p w14:paraId="2A79164C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Анализ контроля качества и безопасности продукции.</w:t>
      </w:r>
    </w:p>
    <w:p w14:paraId="025933F6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Проверку маркировки, упаковки и условий хранения.</w:t>
      </w:r>
    </w:p>
    <w:p w14:paraId="332B14E2" w14:textId="77777777" w:rsidR="00C46E25" w:rsidRPr="00B155B9" w:rsidRDefault="00C46E25" w:rsidP="00B70C6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Оценку взаимодействия с потребителем и механизмов рекламации.</w:t>
      </w:r>
    </w:p>
    <w:p w14:paraId="16CD0041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После завершения оценки комиссия составляет отчет в течение тре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х рабочих дней. Отчет включает:</w:t>
      </w:r>
    </w:p>
    <w:p w14:paraId="518F7DCA" w14:textId="77777777" w:rsidR="00C46E25" w:rsidRPr="00B155B9" w:rsidRDefault="00C46E25" w:rsidP="00B70C66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Результаты анализа.</w:t>
      </w:r>
    </w:p>
    <w:p w14:paraId="08D98B1C" w14:textId="77777777" w:rsidR="00C46E25" w:rsidRPr="00B155B9" w:rsidRDefault="00C46E25" w:rsidP="00B70C66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Ссылки на подтверждающие документы.</w:t>
      </w:r>
    </w:p>
    <w:p w14:paraId="1CBA6F5D" w14:textId="77777777" w:rsidR="00C46E25" w:rsidRPr="00B155B9" w:rsidRDefault="00C46E25" w:rsidP="00B70C66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Сроки устранения выявленных несоответствий (не более одного месяца).</w:t>
      </w:r>
    </w:p>
    <w:p w14:paraId="374F137C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Акт оценки подписывается всеми членами комиссии и изготовителем, который имеет право выра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зить свое мнение о результатах.</w:t>
      </w:r>
    </w:p>
    <w:p w14:paraId="6FAB4792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Принятие решений по сертификации</w:t>
      </w:r>
    </w:p>
    <w:p w14:paraId="18E5AFD7" w14:textId="77777777" w:rsidR="00C46E25" w:rsidRPr="009F5A97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ОС</w:t>
      </w:r>
      <w:r w:rsidR="00C46E25"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может приостановить или прекратить сертификат на основании результатов оценки. Решение о приостановлении принимается, если заявитель устранил выявленные несоответствия в установленные сроки. В противном случае, работы по сертиф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>икации могут быть аннулированы.</w:t>
      </w:r>
    </w:p>
    <w:p w14:paraId="3E979210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Возобновление сертификационных работ</w:t>
      </w:r>
    </w:p>
    <w:p w14:paraId="57CB4A2D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Для возобновления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сертификации заявитель должен:</w:t>
      </w:r>
    </w:p>
    <w:p w14:paraId="2CE97C70" w14:textId="77777777" w:rsidR="00C46E25" w:rsidRPr="00B155B9" w:rsidRDefault="00C46E25" w:rsidP="00B70C66">
      <w:pPr>
        <w:pStyle w:val="a4"/>
        <w:numPr>
          <w:ilvl w:val="0"/>
          <w:numId w:val="1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Разработать и реализовать корректирующие меры.</w:t>
      </w:r>
    </w:p>
    <w:p w14:paraId="1457913C" w14:textId="53031CD8" w:rsidR="00C46E25" w:rsidRPr="00B155B9" w:rsidRDefault="00C46E25" w:rsidP="00B70C66">
      <w:pPr>
        <w:pStyle w:val="a4"/>
        <w:numPr>
          <w:ilvl w:val="0"/>
          <w:numId w:val="1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Сообщить </w:t>
      </w:r>
      <w:r w:rsidR="00F7603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 выполнении мероприятий.</w:t>
      </w:r>
    </w:p>
    <w:p w14:paraId="7E6B5547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Если заявитель не устранит недостатки в установленный срок, работ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ы по сертификации аннулируются.</w:t>
      </w:r>
    </w:p>
    <w:p w14:paraId="76B3849E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Оценка новых продуктов</w:t>
      </w:r>
    </w:p>
    <w:p w14:paraId="5FF39D1A" w14:textId="77777777" w:rsidR="00C46E25" w:rsidRPr="009F5A9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F5A97">
        <w:rPr>
          <w:rFonts w:ascii="Times New Roman" w:eastAsia="SimSun" w:hAnsi="Times New Roman" w:cs="Times New Roman"/>
          <w:sz w:val="24"/>
          <w:szCs w:val="24"/>
          <w:lang w:eastAsia="ru-RU"/>
        </w:rPr>
        <w:t>При поступлении заявки на сертификацию новой продукции с незначительными изменениями результаты предыдущей оценки могут быть частично или полностью применены, если:</w:t>
      </w:r>
    </w:p>
    <w:p w14:paraId="1FDEEA74" w14:textId="77777777" w:rsidR="00C46E25" w:rsidRPr="00B155B9" w:rsidRDefault="00862029" w:rsidP="00B70C6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проводил предыдущую оценку.</w:t>
      </w:r>
    </w:p>
    <w:p w14:paraId="45D52F38" w14:textId="77777777" w:rsidR="00C46E25" w:rsidRPr="00B155B9" w:rsidRDefault="00C46E25" w:rsidP="00B70C6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Изменения не влияют на соответствие требованиям стандартов.</w:t>
      </w:r>
    </w:p>
    <w:p w14:paraId="1E815156" w14:textId="77777777" w:rsidR="00C46E25" w:rsidRPr="00B155B9" w:rsidRDefault="00C46E25" w:rsidP="00B70C6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Заявка подана в течение одного года с момента предыдущей оценки.</w:t>
      </w:r>
    </w:p>
    <w:p w14:paraId="79974966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736C7D8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0475A2DE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03E70EAC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6857AAB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D3A16F7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E74C96B" w14:textId="77777777" w:rsidR="00BB343E" w:rsidRDefault="00BB343E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21A097C" w14:textId="588FC491" w:rsidR="00C46E25" w:rsidRPr="00B155B9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Выдача сертификата соответствия продукции</w:t>
      </w:r>
    </w:p>
    <w:p w14:paraId="1BEAD18F" w14:textId="77777777" w:rsidR="00C46E25" w:rsidRPr="00B155B9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проводит анализ представленных доку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>ментов и результатов испытаний.</w:t>
      </w:r>
    </w:p>
    <w:p w14:paraId="1A7629ED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В случа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 положительного результата,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принимает решение о выдаче сертификата соответствия 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течение двух рабочих дней.</w:t>
      </w:r>
    </w:p>
    <w:p w14:paraId="42332DCF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Отказ в выдаче сертификата:</w:t>
      </w:r>
    </w:p>
    <w:p w14:paraId="40712754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Если резул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ьтаты анализа отрицательные,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уведомляет заявителя об отказе с указанием уважительных причин. Уведомление отправ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ляется в день принятия решения.</w:t>
      </w:r>
    </w:p>
    <w:p w14:paraId="4FFEA625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Оформление сертификата:</w:t>
      </w:r>
    </w:p>
    <w:p w14:paraId="7738B11B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 оформляет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ся в электронной форме</w:t>
      </w: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4EF4694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 подтверждается электро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нной подписью руководителя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7A7379A6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Срок действия сертификата:</w:t>
      </w:r>
    </w:p>
    <w:p w14:paraId="3B0EC5FF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Сертификаты выдаются на:</w:t>
      </w:r>
    </w:p>
    <w:p w14:paraId="40CEA8AB" w14:textId="77777777" w:rsidR="00C46E25" w:rsidRPr="00B155B9" w:rsidRDefault="00C46E25" w:rsidP="00B70C6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Гарантийный срок годности продукции (если имеется).</w:t>
      </w:r>
    </w:p>
    <w:p w14:paraId="53298A93" w14:textId="77777777" w:rsidR="00C46E25" w:rsidRPr="00B155B9" w:rsidRDefault="00C46E25" w:rsidP="00B70C6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Два года для продукции без срока годности.</w:t>
      </w:r>
    </w:p>
    <w:p w14:paraId="7BB61D2A" w14:textId="77777777" w:rsidR="00C46E25" w:rsidRPr="00B155B9" w:rsidRDefault="00C46E25" w:rsidP="00B70C6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Три года для серийно выпускаемой продукции.</w:t>
      </w:r>
    </w:p>
    <w:p w14:paraId="1489C674" w14:textId="77777777" w:rsidR="00C46E25" w:rsidRPr="00B155B9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Подтверждение сертификации:</w:t>
      </w:r>
    </w:p>
    <w:p w14:paraId="048EFCBA" w14:textId="77777777" w:rsidR="00C46E25" w:rsidRPr="00B155B9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Продукция, произведенная в течение срока действия сертификата, считается сертифицированной и не требует повторной сертификации.</w:t>
      </w:r>
    </w:p>
    <w:p w14:paraId="7C8221F7" w14:textId="77777777" w:rsidR="00C46E25" w:rsidRPr="00B155B9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Знак соответствия и дата производства в эксплуатационных документах подтверждают сертификацию.</w:t>
      </w:r>
    </w:p>
    <w:p w14:paraId="275DFBFD" w14:textId="77777777" w:rsidR="00C46E25" w:rsidRPr="00B45B45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Ограничения:</w:t>
      </w:r>
    </w:p>
    <w:p w14:paraId="5B98EB1B" w14:textId="77777777" w:rsidR="00C46E25" w:rsidRPr="00B155B9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155B9">
        <w:rPr>
          <w:rFonts w:ascii="Times New Roman" w:eastAsia="SimSun" w:hAnsi="Times New Roman" w:cs="Times New Roman"/>
          <w:sz w:val="24"/>
          <w:szCs w:val="24"/>
          <w:lang w:eastAsia="ru-RU"/>
        </w:rPr>
        <w:t>В течение срока действия сертификата заявителю запрещается передавать право на использование сертификата и знака соответствия третьим лицам.</w:t>
      </w:r>
    </w:p>
    <w:p w14:paraId="14804E9E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Внесение сведений о формализованных сертификатах соответствия в единый государственный реестр.</w:t>
      </w:r>
    </w:p>
    <w:p w14:paraId="1954B4C7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Регистрация сертификатов:</w:t>
      </w:r>
    </w:p>
    <w:p w14:paraId="61A804AB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Срок действия сертификата соответствия начинается с даты его регистрации в государственном реестре.</w:t>
      </w:r>
    </w:p>
    <w:p w14:paraId="05C7EDD0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Сертификаты считаются зарегистрированными с момента присвоения им уникального регистрационного номера.</w:t>
      </w:r>
    </w:p>
    <w:p w14:paraId="61FB084C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Ведение государственного реестра:</w:t>
      </w:r>
    </w:p>
    <w:p w14:paraId="767A2D3D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Государственный реестр сертификатов соответствия ведется в соответствии с установленным порядком.</w:t>
      </w:r>
    </w:p>
    <w:p w14:paraId="48267100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Документы для внесения:</w:t>
      </w:r>
    </w:p>
    <w:p w14:paraId="05C9DFF3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 процессе сертификации в соответствующую электро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нную программу </w:t>
      </w:r>
      <w:r w:rsidR="0086202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ОС</w:t>
      </w:r>
      <w:r w:rsidRPr="00B45B4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вносятся следую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щие документы в день их выдачи:</w:t>
      </w:r>
    </w:p>
    <w:p w14:paraId="2CA123AD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Решение по заявке.</w:t>
      </w:r>
    </w:p>
    <w:p w14:paraId="3CE278BE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Информация об ОИС</w:t>
      </w: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73EE325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Акт</w:t>
      </w: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отбора и идентификации образца.</w:t>
      </w:r>
    </w:p>
    <w:p w14:paraId="229CDF48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Протоколы испытаний.</w:t>
      </w:r>
    </w:p>
    <w:p w14:paraId="772E82A7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Отчет об оценке производства.</w:t>
      </w:r>
    </w:p>
    <w:p w14:paraId="4E573508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Решение о выдаче или отказе в выдаче сертификата соответствия.</w:t>
      </w:r>
    </w:p>
    <w:p w14:paraId="029A5132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Акт о </w:t>
      </w: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возврате образца.</w:t>
      </w:r>
    </w:p>
    <w:p w14:paraId="7529A41B" w14:textId="77777777" w:rsidR="00C46E25" w:rsidRPr="00B45B45" w:rsidRDefault="00C46E25" w:rsidP="00B70C66">
      <w:pPr>
        <w:pStyle w:val="a4"/>
        <w:numPr>
          <w:ilvl w:val="0"/>
          <w:numId w:val="17"/>
        </w:numPr>
        <w:spacing w:after="0" w:line="240" w:lineRule="auto"/>
        <w:ind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 соответствия.</w:t>
      </w:r>
    </w:p>
    <w:p w14:paraId="5989A1CF" w14:textId="77777777" w:rsidR="00C46E25" w:rsidRDefault="00C46E25" w:rsidP="00C46E25">
      <w:pPr>
        <w:spacing w:after="0" w:line="240" w:lineRule="auto"/>
        <w:ind w:left="-567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Изменение сертификата соответствия</w:t>
      </w:r>
    </w:p>
    <w:p w14:paraId="101178AA" w14:textId="77777777" w:rsidR="00C46E25" w:rsidRPr="00B45B45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Изменение сертификата соответствия продукции и/или ее применения допускается без</w:t>
      </w:r>
      <w:r w:rsidRPr="00B45B45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</w:t>
      </w: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соблюдения стандартны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х процедур в следующих случаях:</w:t>
      </w:r>
    </w:p>
    <w:p w14:paraId="094ECBE8" w14:textId="77777777" w:rsidR="00C46E25" w:rsidRPr="00E85CD2" w:rsidRDefault="00C46E25" w:rsidP="00B70C66">
      <w:pPr>
        <w:pStyle w:val="a4"/>
        <w:numPr>
          <w:ilvl w:val="0"/>
          <w:numId w:val="1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Исправление ошибок и опечаток в сертификате и приложениях.</w:t>
      </w:r>
    </w:p>
    <w:p w14:paraId="2EF134F6" w14:textId="77777777" w:rsidR="00C46E25" w:rsidRPr="00E85CD2" w:rsidRDefault="00C46E25" w:rsidP="00B70C66">
      <w:pPr>
        <w:pStyle w:val="a4"/>
        <w:numPr>
          <w:ilvl w:val="0"/>
          <w:numId w:val="1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Изменение организационно-правовой формы работодателя.</w:t>
      </w:r>
    </w:p>
    <w:p w14:paraId="76898540" w14:textId="77777777" w:rsidR="00C46E25" w:rsidRPr="00E85CD2" w:rsidRDefault="00C46E25" w:rsidP="00B70C66">
      <w:pPr>
        <w:pStyle w:val="a4"/>
        <w:numPr>
          <w:ilvl w:val="0"/>
          <w:numId w:val="1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Изменение юридического адреса производителя.</w:t>
      </w:r>
    </w:p>
    <w:p w14:paraId="14C9D7D2" w14:textId="77777777" w:rsidR="00C46E25" w:rsidRPr="00E85CD2" w:rsidRDefault="00C46E25" w:rsidP="00B70C66">
      <w:pPr>
        <w:pStyle w:val="a4"/>
        <w:numPr>
          <w:ilvl w:val="0"/>
          <w:numId w:val="1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Изменение кода ТН ВЭД Республики Узбекистан.</w:t>
      </w:r>
    </w:p>
    <w:p w14:paraId="1E69589A" w14:textId="77777777" w:rsidR="00C46E25" w:rsidRPr="00B45B4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указанных случаях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заявитель должен обратиться в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с письменным заявлением о внесении изменений в сертификат соответствия, приложив документы, подтверждающ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ие необходимость изменений. </w:t>
      </w:r>
    </w:p>
    <w:p w14:paraId="4A78C018" w14:textId="015FC014" w:rsidR="00C46E25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C46E25"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>рассматривает заявку и прилагаемые документы, принимает решение о внесении изменений и направляет обновленный сертификат з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аявителю по электронной почте. </w:t>
      </w:r>
    </w:p>
    <w:p w14:paraId="51586734" w14:textId="477C089D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C63425A" w14:textId="77777777" w:rsidR="00BB343E" w:rsidRPr="00B45B45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56E42BF" w14:textId="77777777" w:rsidR="00C46E25" w:rsidRPr="00E85CD2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B45B4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Изменения вносятся в сертификат соответствия и государственный реестр в течение 10 рабочих дней с момента получения заявления. 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При этом в электронном заявлении измененный сертифик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ат помечается как «Измененный».</w:t>
      </w:r>
    </w:p>
    <w:p w14:paraId="42034DB0" w14:textId="77777777" w:rsidR="00C46E25" w:rsidRPr="00904A0D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Если изменения не под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падают под указанные случаи,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принимает решение о необходимости проведения стандартной процедуры сертификации в зависимости от используемой схемы. В случае согласия зая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вителя с условиями процедур,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проведет их с учетом специфики изменений.</w:t>
      </w:r>
    </w:p>
    <w:p w14:paraId="13C82A8A" w14:textId="77777777" w:rsidR="00C46E25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Приостановление или отзыв сертификата соответствия</w:t>
      </w:r>
    </w:p>
    <w:p w14:paraId="01149C32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Приостановление или аннулирование сертификата соответствия продукции осуществляется в следующих случаях: </w:t>
      </w:r>
    </w:p>
    <w:p w14:paraId="0EB8D626" w14:textId="77777777" w:rsidR="00C46E25" w:rsidRPr="00E85CD2" w:rsidRDefault="00C46E25" w:rsidP="00B70C6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если продукция представляет угрозу для жизни и здоровья человека;</w:t>
      </w:r>
    </w:p>
    <w:p w14:paraId="63FC3B2F" w14:textId="77777777" w:rsidR="00C46E25" w:rsidRPr="00E85CD2" w:rsidRDefault="00C46E25" w:rsidP="00B70C6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случае несоответствия требованиям стандарта. </w:t>
      </w:r>
    </w:p>
    <w:p w14:paraId="5E775513" w14:textId="77777777" w:rsidR="00C46E25" w:rsidRPr="00E85CD2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В случае приостановления действия сертификата, заявитель обязан выявить и устранить недостатки, информировать потре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бителей о рисках и уведомить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 предпринятых действиях. Восстановление сертификата возможно после выполнения всех корректирующих мероприятий и подтверждения соответствия продукции стандартам.</w:t>
      </w:r>
    </w:p>
    <w:p w14:paraId="230797B7" w14:textId="77777777" w:rsidR="00C46E25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Внесение изменений в конструкцию (состав) изделий</w:t>
      </w:r>
    </w:p>
    <w:p w14:paraId="75540AD7" w14:textId="77777777" w:rsidR="00C46E25" w:rsidRPr="00E85CD2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При внесении изменений в конструкцию или технологию продукции, на которую выдан сертификат соответствия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заявитель обязан уведомить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 30 дней до ввода изменений в обращение. Уведомление должно быть составлено в письменной форме и сопровождаться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подтверждающими документами.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течение 10 рабочих дней анализирует предоставленные документы и принимает решение о необходимости прове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дения испытаний или измерений. </w:t>
      </w:r>
    </w:p>
    <w:p w14:paraId="3430BF42" w14:textId="77777777" w:rsidR="00C46E25" w:rsidRPr="00E85CD2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Если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решает, что испытания не требуются, продукция допускается к обращению только после получения соответствующего решения. В противн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ом случае между заявителем и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заключается договор на выполнение необходимых работ. Результаты испытаний и оценок приводят к решению о соответствии или несоответствии продукции стандартам. В случае несоответствия сертификат будет приостанов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лен до устранения недостатков. </w:t>
      </w:r>
    </w:p>
    <w:p w14:paraId="4D262935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>Если в установленные сроки заявитель не примет корректирующие меры, сертификат будет аннулиро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ван. Все документы, выданные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, передаются</w:t>
      </w:r>
      <w:r w:rsidRPr="00E85CD2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для государственного контроля по запросу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4C07B51D" w14:textId="77777777" w:rsidR="00C46E25" w:rsidRPr="00E85CD2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Периодическая оценка сертифицированной продукции</w:t>
      </w:r>
    </w:p>
    <w:p w14:paraId="5EBBF1B9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E85CD2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Периодическая оценка сертифицированной продукции — </w:t>
      </w: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это систематическая проверка, проводимая для подтверждения её соответствия установленным стандартам на протяжении всего срока дейс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твия сертификата соответствия. </w:t>
      </w:r>
    </w:p>
    <w:p w14:paraId="6B353E64" w14:textId="77777777" w:rsidR="00C46E25" w:rsidRPr="00904A0D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Если предусмотрено схемой сертификации, такая оценка проводится органом, выдавшим сертификат, 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включает:</w:t>
      </w:r>
    </w:p>
    <w:p w14:paraId="74A769A7" w14:textId="77777777" w:rsidR="00C46E25" w:rsidRPr="00C32BB7" w:rsidRDefault="00C46E25" w:rsidP="00B70C6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Идентификацию, испытания и измерения образцов продукции.</w:t>
      </w:r>
    </w:p>
    <w:p w14:paraId="558D1817" w14:textId="77777777" w:rsidR="00C46E25" w:rsidRPr="00C32BB7" w:rsidRDefault="00C46E25" w:rsidP="00B70C6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Оценку продукции.</w:t>
      </w:r>
    </w:p>
    <w:p w14:paraId="20E1FDE7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Первая оценка проводится в течение 12 месяцев с даты сертификации, а последующие — ежегодно, согласно утверждённому графику, но не поздн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ее 12 месяцев после предыдущей.</w:t>
      </w:r>
    </w:p>
    <w:p w14:paraId="18D64EB4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Этапы оценки включают:</w:t>
      </w:r>
    </w:p>
    <w:p w14:paraId="70960350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Заключение договора.</w:t>
      </w:r>
    </w:p>
    <w:p w14:paraId="460A0F8B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Формирование экспертной группы.</w:t>
      </w:r>
    </w:p>
    <w:p w14:paraId="0B032E87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Разработку программы оценки.</w:t>
      </w:r>
    </w:p>
    <w:p w14:paraId="141C9B28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Анализ информации о продукции.</w:t>
      </w:r>
    </w:p>
    <w:p w14:paraId="28790428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Разработку программы испытаний.</w:t>
      </w:r>
    </w:p>
    <w:p w14:paraId="45A135F7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Идентификацию продукции и отбор образцов.</w:t>
      </w:r>
    </w:p>
    <w:p w14:paraId="54A030DA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Испытание и оценку производства.</w:t>
      </w:r>
    </w:p>
    <w:p w14:paraId="207EF928" w14:textId="77777777" w:rsidR="00C46E25" w:rsidRPr="00C32BB7" w:rsidRDefault="00C46E25" w:rsidP="00B70C66">
      <w:pPr>
        <w:pStyle w:val="a4"/>
        <w:numPr>
          <w:ilvl w:val="0"/>
          <w:numId w:val="2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Составление и принятие решения по результатам оценки.</w:t>
      </w:r>
    </w:p>
    <w:p w14:paraId="422944D4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Оценка может быть плановой или внеплановой. В случае прекращения производства или отсутствия образцов, производитель согласует с органом по сер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тификации новый порядок оценки.</w:t>
      </w:r>
    </w:p>
    <w:p w14:paraId="444255ED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Результаты оформляются документально, и на их основе принимается решение: подтвердить, приостановить или аннулировать сертификат. При положительных результатах сертификат подтверждается, при выявленных несоответствиях — разрабатываются корректирующие мероприятия. Если мероприятия не выполнены, сер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тификат может быть аннулирован.</w:t>
      </w:r>
    </w:p>
    <w:p w14:paraId="3FE747EE" w14:textId="77777777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Информация о статусе сертификата передаётся в государственные органы и СМИ в двухдневный срок. Внеплановая оценка проводится при наличии жалоб или возражений по безопасности продукции.</w:t>
      </w:r>
    </w:p>
    <w:p w14:paraId="11C82857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952265C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0BAEB00E" w14:textId="77777777" w:rsidR="00BB343E" w:rsidRDefault="00BB343E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26BF3F58" w14:textId="3F967FB9" w:rsidR="00C46E25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Формирование и хранение доказательственных документов</w:t>
      </w:r>
    </w:p>
    <w:p w14:paraId="11EDCA32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После внесения сведений о сертификате соответств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ия в государственный реестр,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заявитель представляют комплект подтверждающих документов, которые подтверждают соответствие продукции стандартам. В зависимости от схемы сертификации могут ис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пользоваться электронные формы.</w:t>
      </w:r>
    </w:p>
    <w:p w14:paraId="6A728E9E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  <w:t>Документы включают:</w:t>
      </w:r>
    </w:p>
    <w:p w14:paraId="47D634EA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Копии технической документации (проектной, конструкторской, технологической, эксплуатационной, технических условий).</w:t>
      </w:r>
    </w:p>
    <w:p w14:paraId="7FB8D5F6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Перечень стандартов (название и обозначение), используемых полностью или частично.</w:t>
      </w:r>
    </w:p>
    <w:p w14:paraId="70F54037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Описание технических решений и результаты оценки рисков, если стандарты не применяются.</w:t>
      </w:r>
    </w:p>
    <w:p w14:paraId="0BAD75F2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Документы об идентификации и отборе образцов.</w:t>
      </w:r>
    </w:p>
    <w:p w14:paraId="1892710D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Протоколы</w:t>
      </w: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испытаний и измерений.</w:t>
      </w:r>
    </w:p>
    <w:p w14:paraId="4507B2AD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Копия сертификата соответствия системы менеджмента (если требуется).</w:t>
      </w:r>
    </w:p>
    <w:p w14:paraId="535E5E1B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Сертификаты соответствия компонентов и материалов (если имеются).</w:t>
      </w:r>
    </w:p>
    <w:p w14:paraId="664D01AE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Копии контрактов и товаросопроводительных документов (если требуется).</w:t>
      </w:r>
    </w:p>
    <w:p w14:paraId="3346622E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Копия договора с изготовителем, предусматривающего соответствие продукции стандартам.</w:t>
      </w:r>
    </w:p>
    <w:p w14:paraId="2E313CC1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 о результатах оценки продукции (если требуется).</w:t>
      </w:r>
    </w:p>
    <w:p w14:paraId="31F47AE0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Иные документы, подтверждающие соответствие продукции стандартам.</w:t>
      </w:r>
    </w:p>
    <w:p w14:paraId="0B1AB726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Сертификат соответствия продукции.</w:t>
      </w:r>
    </w:p>
    <w:p w14:paraId="1AF0E321" w14:textId="77777777" w:rsidR="00C46E25" w:rsidRPr="00C32BB7" w:rsidRDefault="00C46E25" w:rsidP="00B70C66">
      <w:pPr>
        <w:pStyle w:val="a4"/>
        <w:numPr>
          <w:ilvl w:val="0"/>
          <w:numId w:val="2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Регистрационный номер заявителя как юридического или физического лица.</w:t>
      </w:r>
    </w:p>
    <w:p w14:paraId="264636EA" w14:textId="77777777" w:rsidR="00C46E25" w:rsidRPr="00C32BB7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sz w:val="24"/>
          <w:szCs w:val="24"/>
          <w:lang w:eastAsia="ru-RU"/>
        </w:rPr>
        <w:t>Документы, не включенные в электронную программу, хранятся у органа сертификации в установленной форме. Сроки хранения определяются стандартом, но не менее одного года после окончания срока действия сертификата. Комплект документов представляется органам государственного контроля и другим заинтересованным лицам по запросу.</w:t>
      </w:r>
    </w:p>
    <w:p w14:paraId="6EB5853F" w14:textId="77777777" w:rsidR="00C46E25" w:rsidRPr="00C32BB7" w:rsidRDefault="00C46E25" w:rsidP="00C46E25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32BB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Применение сертификационных схем</w:t>
      </w:r>
    </w:p>
    <w:p w14:paraId="2CE05CEA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1 используется для сертификации типа продукции. Включает обязательное тестирование на безопасность, даже если стандартов на изделие нет.</w:t>
      </w:r>
    </w:p>
    <w:p w14:paraId="365944B7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2 применяется для сертификации типа продукции с испытаниями обязательных показателей в лаборатории и инспекционным контролем через тестирование проб у потребителя.</w:t>
      </w:r>
    </w:p>
    <w:p w14:paraId="19ADF3CE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3 предназначена для сертификации выпускаемой продукции. Включает испытания в лаборатории для проверки показателей и инспекционный контроль на предприятии.</w:t>
      </w:r>
    </w:p>
    <w:p w14:paraId="416ED8B6" w14:textId="4A39B3A2" w:rsid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4 также для сертификации выпускаемой продукции. Включает испытания и оценку условий производства, с проверкой образцов у потребителя и на производстве.</w:t>
      </w:r>
    </w:p>
    <w:p w14:paraId="22AD22DC" w14:textId="671F1B59" w:rsidR="001B0DF5" w:rsidRDefault="001B0DF5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F6925D6" w14:textId="6FDD49EC" w:rsidR="001B0DF5" w:rsidRDefault="001B0DF5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769D201" w14:textId="51AA4029" w:rsidR="001B0DF5" w:rsidRDefault="001B0DF5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B6C4FE5" w14:textId="77777777" w:rsidR="001B0DF5" w:rsidRPr="00F76039" w:rsidRDefault="001B0DF5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47CA4C5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5 предусматривает испытания для проверки показателей и оценки условий производства или системы качества, с инспекционным контролем.</w:t>
      </w:r>
    </w:p>
    <w:p w14:paraId="4CC9ED90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6 используется для сертификации системы качества с последующим инспекционным контролем.</w:t>
      </w:r>
    </w:p>
    <w:p w14:paraId="79AB788A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7 применяется для сертификации партии продукции с тестированием в лаборатории.</w:t>
      </w:r>
    </w:p>
    <w:p w14:paraId="423C2E0F" w14:textId="77777777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Схема 8 для сертификации каждой единицы продукции.</w:t>
      </w:r>
    </w:p>
    <w:p w14:paraId="19BFCCE5" w14:textId="7E84863A" w:rsidR="00F76039" w:rsidRPr="00F76039" w:rsidRDefault="00F76039" w:rsidP="00F76039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F7603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ОС применяет схемы сертификации №3, №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4</w:t>
      </w:r>
      <w:r w:rsidR="00B43D0D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,</w:t>
      </w:r>
      <w:r w:rsidRPr="00F7603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№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7</w:t>
      </w:r>
      <w:r w:rsidR="00B43D0D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B43D0D" w:rsidRPr="00B43D0D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и №8</w:t>
      </w: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Продукция, сертифицированная по схемам </w:t>
      </w:r>
      <w:r w:rsidR="00B30BAB" w:rsidRPr="00F7603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№3, №</w:t>
      </w:r>
      <w:r w:rsidR="00B30BA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4,</w:t>
      </w:r>
      <w:r w:rsidR="00B30BAB" w:rsidRPr="00F7603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№</w:t>
      </w:r>
      <w:r w:rsidR="00B30BAB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7</w:t>
      </w:r>
      <w:r w:rsidR="00B30BA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B30BAB" w:rsidRPr="00B43D0D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и №8</w:t>
      </w:r>
      <w:r w:rsidR="00B30BAB"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Pr="00F76039">
        <w:rPr>
          <w:rFonts w:ascii="Times New Roman" w:eastAsia="SimSun" w:hAnsi="Times New Roman" w:cs="Times New Roman"/>
          <w:sz w:val="24"/>
          <w:szCs w:val="24"/>
          <w:lang w:eastAsia="ru-RU"/>
        </w:rPr>
        <w:t>может маркироваться знаком соответствия.</w:t>
      </w:r>
    </w:p>
    <w:p w14:paraId="43190273" w14:textId="77777777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Информационное обеспечение</w:t>
      </w:r>
    </w:p>
    <w:p w14:paraId="317FD949" w14:textId="77777777" w:rsidR="00C46E25" w:rsidRPr="00A44DA6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ведет учет всех выданных, утвержденных, приостановленных и прекращенных сертификатов, а также случаев отказа в их выдаче, и ежемесячно предоставляет инф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ормацию об этом в Агентство.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информирует заинтересованные организации о своей дея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>тельности и выдает сертификаты.</w:t>
      </w:r>
    </w:p>
    <w:p w14:paraId="10BF8164" w14:textId="77777777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Рассмотрение апелляций</w:t>
      </w:r>
    </w:p>
    <w:p w14:paraId="1DD391D4" w14:textId="77777777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>Заинтересованные лица могут обратиться в Апелляционный совет Агентства или в суд, если они не согласны с ре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зультатами оценки соответствия.</w:t>
      </w:r>
    </w:p>
    <w:p w14:paraId="588E23D7" w14:textId="77777777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Апелляционная коллегия Агентства рассматривает апелляции на решения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 И</w:t>
      </w: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Л. Состав и порядок работы комиссии утверждаются приказом руководителя Агентства. Комиссия рассматривает апелляцию и письменно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уведомляет заявителя о решении.</w:t>
      </w:r>
    </w:p>
    <w:p w14:paraId="692D8944" w14:textId="21801887" w:rsidR="00BB343E" w:rsidRPr="001B0DF5" w:rsidRDefault="00C46E25" w:rsidP="001B0DF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>Заинтересованные лица могут обжаловать решение Апелляционной коллегии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суд в установленном порядке.</w:t>
      </w:r>
    </w:p>
    <w:p w14:paraId="4412E936" w14:textId="71587280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2489829A" w14:textId="77777777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Агентство может запросить у </w:t>
      </w:r>
      <w:r w:rsidR="00862029"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материалы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 подтверждению соответствия.</w:t>
      </w:r>
    </w:p>
    <w:p w14:paraId="4A641A72" w14:textId="77777777" w:rsidR="00C46E25" w:rsidRPr="00A44DA6" w:rsidRDefault="00862029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</w:t>
      </w:r>
      <w:r w:rsidR="00C46E25"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отвечает за достоверность информации в сертификате соответствия и с</w:t>
      </w:r>
      <w:r w:rsidR="00C46E25">
        <w:rPr>
          <w:rFonts w:ascii="Times New Roman" w:eastAsia="SimSun" w:hAnsi="Times New Roman" w:cs="Times New Roman"/>
          <w:sz w:val="24"/>
          <w:szCs w:val="24"/>
          <w:lang w:eastAsia="ru-RU"/>
        </w:rPr>
        <w:t>облюдение условий сертификации.</w:t>
      </w:r>
    </w:p>
    <w:p w14:paraId="7D5772B5" w14:textId="77777777" w:rsidR="00C46E25" w:rsidRPr="00A44DA6" w:rsidRDefault="00C46E25" w:rsidP="00C46E25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>Лица, нарушившие положения, несут о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тветственность согласно закону.</w:t>
      </w:r>
    </w:p>
    <w:p w14:paraId="5A2D3987" w14:textId="268F09C9" w:rsidR="00873AB1" w:rsidRDefault="00C46E25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A44DA6">
        <w:rPr>
          <w:rFonts w:ascii="Times New Roman" w:eastAsia="SimSun" w:hAnsi="Times New Roman" w:cs="Times New Roman"/>
          <w:sz w:val="24"/>
          <w:szCs w:val="24"/>
          <w:lang w:eastAsia="ru-RU"/>
        </w:rPr>
        <w:t>Общая продолжительность сертификационных процедур определяется исходя из времени, необходимого для испытаний продукции по стандарта</w:t>
      </w:r>
      <w:r w:rsidR="00F82A76">
        <w:rPr>
          <w:rFonts w:ascii="Times New Roman" w:eastAsia="SimSun" w:hAnsi="Times New Roman" w:cs="Times New Roman"/>
          <w:sz w:val="24"/>
          <w:szCs w:val="24"/>
          <w:lang w:eastAsia="ru-RU"/>
        </w:rPr>
        <w:t>м</w:t>
      </w:r>
      <w:r w:rsidR="002228B4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14:paraId="587724D5" w14:textId="6DCCDDC9" w:rsidR="002228B4" w:rsidRDefault="002228B4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7656320" w14:textId="3798AD40" w:rsidR="002228B4" w:rsidRDefault="002228B4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773B35EE" w14:textId="50C4BED6" w:rsidR="002228B4" w:rsidRDefault="002228B4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6DA03B7" w14:textId="14CD5382" w:rsidR="006A6CC6" w:rsidRDefault="006A6CC6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4095568" w14:textId="151E2C95" w:rsidR="006A6CC6" w:rsidRDefault="006A6CC6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41A113A4" w14:textId="5B7B474E" w:rsidR="006A6CC6" w:rsidRDefault="006A6CC6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236B552D" w14:textId="77777777" w:rsidR="006A6CC6" w:rsidRDefault="006A6CC6" w:rsidP="00E907E8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8CC0AB8" w14:textId="12F7DDC8" w:rsidR="006A6CC6" w:rsidRPr="00AD4466" w:rsidRDefault="006A6CC6" w:rsidP="00A609A3">
      <w:pPr>
        <w:spacing w:after="0" w:line="240" w:lineRule="auto"/>
        <w:ind w:left="-426" w:right="573"/>
        <w:jc w:val="right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bookmarkEnd w:id="0"/>
    <w:p w14:paraId="66B7B1CE" w14:textId="77777777" w:rsidR="009F15CF" w:rsidRPr="00F82A76" w:rsidRDefault="009F15CF" w:rsidP="0086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302D24FF" w14:textId="77777777" w:rsidR="009F15CF" w:rsidRPr="00F82A76" w:rsidRDefault="009F15CF" w:rsidP="00862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4EF11976" w14:textId="77777777" w:rsidR="005D7110" w:rsidRPr="00F82A76" w:rsidRDefault="009F15CF" w:rsidP="00EA4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2A7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                        </w:t>
      </w:r>
    </w:p>
    <w:p w14:paraId="126AA102" w14:textId="77777777" w:rsidR="0086224D" w:rsidRPr="00F82A76" w:rsidRDefault="008622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6224D" w:rsidRPr="00F82A76" w:rsidSect="00C46E25">
      <w:footerReference w:type="default" r:id="rId8"/>
      <w:pgSz w:w="11906" w:h="16838"/>
      <w:pgMar w:top="0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7162E" w14:textId="77777777" w:rsidR="00E53D99" w:rsidRDefault="00E53D99" w:rsidP="002C483B">
      <w:pPr>
        <w:spacing w:after="0" w:line="240" w:lineRule="auto"/>
      </w:pPr>
      <w:r>
        <w:separator/>
      </w:r>
    </w:p>
  </w:endnote>
  <w:endnote w:type="continuationSeparator" w:id="0">
    <w:p w14:paraId="381F5AA9" w14:textId="77777777" w:rsidR="00E53D99" w:rsidRDefault="00E53D99" w:rsidP="002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BE4F8" w14:textId="05886C11" w:rsidR="00BB343E" w:rsidRPr="00BB343E" w:rsidRDefault="00BB343E" w:rsidP="00BB343E">
    <w:pPr>
      <w:pStyle w:val="a7"/>
      <w:jc w:val="right"/>
      <w:rPr>
        <w:rFonts w:ascii="Times New Roman" w:hAnsi="Times New Roman" w:cs="Times New Roman"/>
        <w:i/>
        <w:iCs/>
      </w:rPr>
    </w:pPr>
    <w:r w:rsidRPr="00BB343E">
      <w:rPr>
        <w:rFonts w:ascii="Times New Roman" w:hAnsi="Times New Roman" w:cs="Times New Roman"/>
        <w:i/>
        <w:iCs/>
      </w:rPr>
      <w:t xml:space="preserve">Страница </w:t>
    </w:r>
    <w:r w:rsidRPr="00BB343E">
      <w:rPr>
        <w:rFonts w:ascii="Times New Roman" w:hAnsi="Times New Roman" w:cs="Times New Roman"/>
        <w:b/>
        <w:bCs/>
        <w:i/>
        <w:iCs/>
      </w:rPr>
      <w:fldChar w:fldCharType="begin"/>
    </w:r>
    <w:r w:rsidRPr="00BB343E">
      <w:rPr>
        <w:rFonts w:ascii="Times New Roman" w:hAnsi="Times New Roman" w:cs="Times New Roman"/>
        <w:b/>
        <w:bCs/>
        <w:i/>
        <w:iCs/>
      </w:rPr>
      <w:instrText>PAGE  \* Arabic  \* MERGEFORMAT</w:instrText>
    </w:r>
    <w:r w:rsidRPr="00BB343E">
      <w:rPr>
        <w:rFonts w:ascii="Times New Roman" w:hAnsi="Times New Roman" w:cs="Times New Roman"/>
        <w:b/>
        <w:bCs/>
        <w:i/>
        <w:iCs/>
      </w:rPr>
      <w:fldChar w:fldCharType="separate"/>
    </w:r>
    <w:r w:rsidRPr="00BB343E">
      <w:rPr>
        <w:rFonts w:ascii="Times New Roman" w:hAnsi="Times New Roman" w:cs="Times New Roman"/>
        <w:b/>
        <w:bCs/>
        <w:i/>
        <w:iCs/>
      </w:rPr>
      <w:t>1</w:t>
    </w:r>
    <w:r w:rsidRPr="00BB343E">
      <w:rPr>
        <w:rFonts w:ascii="Times New Roman" w:hAnsi="Times New Roman" w:cs="Times New Roman"/>
        <w:b/>
        <w:bCs/>
        <w:i/>
        <w:iCs/>
      </w:rPr>
      <w:fldChar w:fldCharType="end"/>
    </w:r>
    <w:r w:rsidRPr="00BB343E">
      <w:rPr>
        <w:rFonts w:ascii="Times New Roman" w:hAnsi="Times New Roman" w:cs="Times New Roman"/>
        <w:i/>
        <w:iCs/>
      </w:rPr>
      <w:t xml:space="preserve"> из </w:t>
    </w:r>
    <w:r w:rsidRPr="00BB343E">
      <w:rPr>
        <w:rFonts w:ascii="Times New Roman" w:hAnsi="Times New Roman" w:cs="Times New Roman"/>
        <w:b/>
        <w:bCs/>
        <w:i/>
        <w:iCs/>
      </w:rPr>
      <w:fldChar w:fldCharType="begin"/>
    </w:r>
    <w:r w:rsidRPr="00BB343E">
      <w:rPr>
        <w:rFonts w:ascii="Times New Roman" w:hAnsi="Times New Roman" w:cs="Times New Roman"/>
        <w:b/>
        <w:bCs/>
        <w:i/>
        <w:iCs/>
      </w:rPr>
      <w:instrText>NUMPAGES  \* Arabic  \* MERGEFORMAT</w:instrText>
    </w:r>
    <w:r w:rsidRPr="00BB343E">
      <w:rPr>
        <w:rFonts w:ascii="Times New Roman" w:hAnsi="Times New Roman" w:cs="Times New Roman"/>
        <w:b/>
        <w:bCs/>
        <w:i/>
        <w:iCs/>
      </w:rPr>
      <w:fldChar w:fldCharType="separate"/>
    </w:r>
    <w:r w:rsidRPr="00BB343E">
      <w:rPr>
        <w:rFonts w:ascii="Times New Roman" w:hAnsi="Times New Roman" w:cs="Times New Roman"/>
        <w:b/>
        <w:bCs/>
        <w:i/>
        <w:iCs/>
      </w:rPr>
      <w:t>2</w:t>
    </w:r>
    <w:r w:rsidRPr="00BB343E">
      <w:rPr>
        <w:rFonts w:ascii="Times New Roman" w:hAnsi="Times New Roman" w:cs="Times New Roman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30638" w14:textId="77777777" w:rsidR="00E53D99" w:rsidRDefault="00E53D99" w:rsidP="002C483B">
      <w:pPr>
        <w:spacing w:after="0" w:line="240" w:lineRule="auto"/>
      </w:pPr>
      <w:r>
        <w:separator/>
      </w:r>
    </w:p>
  </w:footnote>
  <w:footnote w:type="continuationSeparator" w:id="0">
    <w:p w14:paraId="35EA7F58" w14:textId="77777777" w:rsidR="00E53D99" w:rsidRDefault="00E53D99" w:rsidP="002C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2476"/>
    <w:multiLevelType w:val="hybridMultilevel"/>
    <w:tmpl w:val="EE5496F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88A5820"/>
    <w:multiLevelType w:val="multilevel"/>
    <w:tmpl w:val="0AE4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161E1"/>
    <w:multiLevelType w:val="hybridMultilevel"/>
    <w:tmpl w:val="600E8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42889"/>
    <w:multiLevelType w:val="hybridMultilevel"/>
    <w:tmpl w:val="AD02A9A2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15284C89"/>
    <w:multiLevelType w:val="hybridMultilevel"/>
    <w:tmpl w:val="ED4C1690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16172791"/>
    <w:multiLevelType w:val="hybridMultilevel"/>
    <w:tmpl w:val="61602CA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73A53CA"/>
    <w:multiLevelType w:val="hybridMultilevel"/>
    <w:tmpl w:val="5B124F4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198A7EBE"/>
    <w:multiLevelType w:val="hybridMultilevel"/>
    <w:tmpl w:val="317841A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1B235050"/>
    <w:multiLevelType w:val="hybridMultilevel"/>
    <w:tmpl w:val="B0948B02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9" w15:restartNumberingAfterBreak="0">
    <w:nsid w:val="1C937356"/>
    <w:multiLevelType w:val="hybridMultilevel"/>
    <w:tmpl w:val="EBE8D242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0" w15:restartNumberingAfterBreak="0">
    <w:nsid w:val="1E1B2B5D"/>
    <w:multiLevelType w:val="hybridMultilevel"/>
    <w:tmpl w:val="815AF29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26746627"/>
    <w:multiLevelType w:val="multilevel"/>
    <w:tmpl w:val="520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50B69"/>
    <w:multiLevelType w:val="hybridMultilevel"/>
    <w:tmpl w:val="059C93CE"/>
    <w:lvl w:ilvl="0" w:tplc="0ED8B0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5CF9"/>
    <w:multiLevelType w:val="multilevel"/>
    <w:tmpl w:val="028ADA2A"/>
    <w:styleLink w:val="a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4" w15:restartNumberingAfterBreak="0">
    <w:nsid w:val="2B5504A6"/>
    <w:multiLevelType w:val="hybridMultilevel"/>
    <w:tmpl w:val="0C18792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2E6F0AF8"/>
    <w:multiLevelType w:val="hybridMultilevel"/>
    <w:tmpl w:val="12CA43A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30A02D55"/>
    <w:multiLevelType w:val="hybridMultilevel"/>
    <w:tmpl w:val="A9A6C95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30B428F1"/>
    <w:multiLevelType w:val="hybridMultilevel"/>
    <w:tmpl w:val="D46CAF9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376C5DDC"/>
    <w:multiLevelType w:val="hybridMultilevel"/>
    <w:tmpl w:val="15DABCE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42237060"/>
    <w:multiLevelType w:val="hybridMultilevel"/>
    <w:tmpl w:val="A426CC34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 w15:restartNumberingAfterBreak="0">
    <w:nsid w:val="447F0AD0"/>
    <w:multiLevelType w:val="hybridMultilevel"/>
    <w:tmpl w:val="FBA0CB00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48FF1E20"/>
    <w:multiLevelType w:val="hybridMultilevel"/>
    <w:tmpl w:val="F58A5E6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2" w15:restartNumberingAfterBreak="0">
    <w:nsid w:val="49086C8E"/>
    <w:multiLevelType w:val="hybridMultilevel"/>
    <w:tmpl w:val="848ED654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3" w15:restartNumberingAfterBreak="0">
    <w:nsid w:val="4DB2799B"/>
    <w:multiLevelType w:val="hybridMultilevel"/>
    <w:tmpl w:val="277AC94E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4" w15:restartNumberingAfterBreak="0">
    <w:nsid w:val="53AB0F53"/>
    <w:multiLevelType w:val="multilevel"/>
    <w:tmpl w:val="3676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F02A03"/>
    <w:multiLevelType w:val="hybridMultilevel"/>
    <w:tmpl w:val="E7345468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6" w15:restartNumberingAfterBreak="0">
    <w:nsid w:val="57D138E1"/>
    <w:multiLevelType w:val="hybridMultilevel"/>
    <w:tmpl w:val="944491C6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7" w15:restartNumberingAfterBreak="0">
    <w:nsid w:val="5814415A"/>
    <w:multiLevelType w:val="multilevel"/>
    <w:tmpl w:val="D64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BB558F"/>
    <w:multiLevelType w:val="hybridMultilevel"/>
    <w:tmpl w:val="36CE001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 w15:restartNumberingAfterBreak="0">
    <w:nsid w:val="5BDF56C5"/>
    <w:multiLevelType w:val="hybridMultilevel"/>
    <w:tmpl w:val="3C06385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0" w15:restartNumberingAfterBreak="0">
    <w:nsid w:val="5F82520C"/>
    <w:multiLevelType w:val="multilevel"/>
    <w:tmpl w:val="028ADA2A"/>
    <w:name w:val="numbered list72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00856C0"/>
    <w:multiLevelType w:val="hybridMultilevel"/>
    <w:tmpl w:val="B5C02020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2" w15:restartNumberingAfterBreak="0">
    <w:nsid w:val="6CE8618A"/>
    <w:multiLevelType w:val="hybridMultilevel"/>
    <w:tmpl w:val="612C4F7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3" w15:restartNumberingAfterBreak="0">
    <w:nsid w:val="6D5B1AC5"/>
    <w:multiLevelType w:val="hybridMultilevel"/>
    <w:tmpl w:val="59A47C3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4" w15:restartNumberingAfterBreak="0">
    <w:nsid w:val="741C1925"/>
    <w:multiLevelType w:val="multilevel"/>
    <w:tmpl w:val="A110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156EB4"/>
    <w:multiLevelType w:val="hybridMultilevel"/>
    <w:tmpl w:val="A0D80BA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6" w15:restartNumberingAfterBreak="0">
    <w:nsid w:val="7A1B346C"/>
    <w:multiLevelType w:val="hybridMultilevel"/>
    <w:tmpl w:val="9F1EB2AC"/>
    <w:lvl w:ilvl="0" w:tplc="0419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7" w15:restartNumberingAfterBreak="0">
    <w:nsid w:val="7A8769DF"/>
    <w:multiLevelType w:val="hybridMultilevel"/>
    <w:tmpl w:val="DA0456C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8" w15:restartNumberingAfterBreak="0">
    <w:nsid w:val="7CAA6783"/>
    <w:multiLevelType w:val="hybridMultilevel"/>
    <w:tmpl w:val="A50653C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9" w15:restartNumberingAfterBreak="0">
    <w:nsid w:val="7EE30B90"/>
    <w:multiLevelType w:val="hybridMultilevel"/>
    <w:tmpl w:val="A1D883D0"/>
    <w:lvl w:ilvl="0" w:tplc="0419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9"/>
  </w:num>
  <w:num w:numId="4">
    <w:abstractNumId w:val="23"/>
  </w:num>
  <w:num w:numId="5">
    <w:abstractNumId w:val="5"/>
  </w:num>
  <w:num w:numId="6">
    <w:abstractNumId w:val="20"/>
  </w:num>
  <w:num w:numId="7">
    <w:abstractNumId w:val="37"/>
  </w:num>
  <w:num w:numId="8">
    <w:abstractNumId w:val="10"/>
  </w:num>
  <w:num w:numId="9">
    <w:abstractNumId w:val="32"/>
  </w:num>
  <w:num w:numId="10">
    <w:abstractNumId w:val="35"/>
  </w:num>
  <w:num w:numId="11">
    <w:abstractNumId w:val="14"/>
  </w:num>
  <w:num w:numId="12">
    <w:abstractNumId w:val="6"/>
  </w:num>
  <w:num w:numId="13">
    <w:abstractNumId w:val="29"/>
  </w:num>
  <w:num w:numId="14">
    <w:abstractNumId w:val="7"/>
  </w:num>
  <w:num w:numId="15">
    <w:abstractNumId w:val="4"/>
  </w:num>
  <w:num w:numId="16">
    <w:abstractNumId w:val="31"/>
  </w:num>
  <w:num w:numId="17">
    <w:abstractNumId w:val="21"/>
  </w:num>
  <w:num w:numId="18">
    <w:abstractNumId w:val="16"/>
  </w:num>
  <w:num w:numId="19">
    <w:abstractNumId w:val="0"/>
  </w:num>
  <w:num w:numId="20">
    <w:abstractNumId w:val="33"/>
  </w:num>
  <w:num w:numId="21">
    <w:abstractNumId w:val="17"/>
  </w:num>
  <w:num w:numId="22">
    <w:abstractNumId w:val="15"/>
  </w:num>
  <w:num w:numId="23">
    <w:abstractNumId w:val="18"/>
  </w:num>
  <w:num w:numId="24">
    <w:abstractNumId w:val="28"/>
  </w:num>
  <w:num w:numId="25">
    <w:abstractNumId w:val="38"/>
  </w:num>
  <w:num w:numId="26">
    <w:abstractNumId w:val="11"/>
  </w:num>
  <w:num w:numId="27">
    <w:abstractNumId w:val="19"/>
  </w:num>
  <w:num w:numId="28">
    <w:abstractNumId w:val="36"/>
  </w:num>
  <w:num w:numId="29">
    <w:abstractNumId w:val="2"/>
  </w:num>
  <w:num w:numId="30">
    <w:abstractNumId w:val="26"/>
  </w:num>
  <w:num w:numId="31">
    <w:abstractNumId w:val="3"/>
  </w:num>
  <w:num w:numId="32">
    <w:abstractNumId w:val="22"/>
  </w:num>
  <w:num w:numId="33">
    <w:abstractNumId w:val="9"/>
  </w:num>
  <w:num w:numId="34">
    <w:abstractNumId w:val="25"/>
  </w:num>
  <w:num w:numId="35">
    <w:abstractNumId w:val="8"/>
  </w:num>
  <w:num w:numId="36">
    <w:abstractNumId w:val="27"/>
  </w:num>
  <w:num w:numId="37">
    <w:abstractNumId w:val="1"/>
  </w:num>
  <w:num w:numId="38">
    <w:abstractNumId w:val="34"/>
  </w:num>
  <w:num w:numId="39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612"/>
    <w:rsid w:val="000023A0"/>
    <w:rsid w:val="00002414"/>
    <w:rsid w:val="000047D5"/>
    <w:rsid w:val="00005667"/>
    <w:rsid w:val="00013D2D"/>
    <w:rsid w:val="000143B5"/>
    <w:rsid w:val="0001540F"/>
    <w:rsid w:val="000177B8"/>
    <w:rsid w:val="00021725"/>
    <w:rsid w:val="0002199A"/>
    <w:rsid w:val="00023146"/>
    <w:rsid w:val="00023917"/>
    <w:rsid w:val="00026544"/>
    <w:rsid w:val="00026BE2"/>
    <w:rsid w:val="00033BC4"/>
    <w:rsid w:val="000344D1"/>
    <w:rsid w:val="0003719B"/>
    <w:rsid w:val="0003729D"/>
    <w:rsid w:val="00040D49"/>
    <w:rsid w:val="000421F7"/>
    <w:rsid w:val="00043DCC"/>
    <w:rsid w:val="0005060A"/>
    <w:rsid w:val="0005092F"/>
    <w:rsid w:val="00051422"/>
    <w:rsid w:val="000543B6"/>
    <w:rsid w:val="000612E2"/>
    <w:rsid w:val="00062972"/>
    <w:rsid w:val="00063553"/>
    <w:rsid w:val="000661F5"/>
    <w:rsid w:val="000724EC"/>
    <w:rsid w:val="00072A2E"/>
    <w:rsid w:val="0007520B"/>
    <w:rsid w:val="00077347"/>
    <w:rsid w:val="00080934"/>
    <w:rsid w:val="00080D35"/>
    <w:rsid w:val="00081C3F"/>
    <w:rsid w:val="00085EE5"/>
    <w:rsid w:val="00086B54"/>
    <w:rsid w:val="00087B55"/>
    <w:rsid w:val="00091803"/>
    <w:rsid w:val="00092160"/>
    <w:rsid w:val="00092C0F"/>
    <w:rsid w:val="00093EB7"/>
    <w:rsid w:val="000950B5"/>
    <w:rsid w:val="00095341"/>
    <w:rsid w:val="000975DD"/>
    <w:rsid w:val="000A1D47"/>
    <w:rsid w:val="000A2C2E"/>
    <w:rsid w:val="000A2ED2"/>
    <w:rsid w:val="000A3D95"/>
    <w:rsid w:val="000A45B1"/>
    <w:rsid w:val="000B0852"/>
    <w:rsid w:val="000B08C5"/>
    <w:rsid w:val="000B2566"/>
    <w:rsid w:val="000B29F9"/>
    <w:rsid w:val="000B309B"/>
    <w:rsid w:val="000B59D4"/>
    <w:rsid w:val="000B5FF3"/>
    <w:rsid w:val="000C0BBB"/>
    <w:rsid w:val="000C282D"/>
    <w:rsid w:val="000C3A38"/>
    <w:rsid w:val="000C6313"/>
    <w:rsid w:val="000C78D1"/>
    <w:rsid w:val="000D1F0F"/>
    <w:rsid w:val="000D7C88"/>
    <w:rsid w:val="000E01D3"/>
    <w:rsid w:val="000E1B8B"/>
    <w:rsid w:val="000E2D4A"/>
    <w:rsid w:val="000E3932"/>
    <w:rsid w:val="000E4145"/>
    <w:rsid w:val="000E5E08"/>
    <w:rsid w:val="000E773A"/>
    <w:rsid w:val="000F05FE"/>
    <w:rsid w:val="000F13E3"/>
    <w:rsid w:val="000F2F31"/>
    <w:rsid w:val="000F514D"/>
    <w:rsid w:val="000F5DE1"/>
    <w:rsid w:val="000F684A"/>
    <w:rsid w:val="001013DB"/>
    <w:rsid w:val="00102E62"/>
    <w:rsid w:val="001033EE"/>
    <w:rsid w:val="00105B97"/>
    <w:rsid w:val="001073D4"/>
    <w:rsid w:val="00107DE8"/>
    <w:rsid w:val="00110011"/>
    <w:rsid w:val="00111A92"/>
    <w:rsid w:val="001136C0"/>
    <w:rsid w:val="00113EC3"/>
    <w:rsid w:val="00114531"/>
    <w:rsid w:val="00117F96"/>
    <w:rsid w:val="0012677F"/>
    <w:rsid w:val="00127C25"/>
    <w:rsid w:val="00127F9D"/>
    <w:rsid w:val="00130ECD"/>
    <w:rsid w:val="00132EC5"/>
    <w:rsid w:val="00137177"/>
    <w:rsid w:val="00140D21"/>
    <w:rsid w:val="00143771"/>
    <w:rsid w:val="00144A32"/>
    <w:rsid w:val="00146257"/>
    <w:rsid w:val="0014640C"/>
    <w:rsid w:val="001474F5"/>
    <w:rsid w:val="00147755"/>
    <w:rsid w:val="001506A9"/>
    <w:rsid w:val="00166A48"/>
    <w:rsid w:val="00166AEE"/>
    <w:rsid w:val="00166BAE"/>
    <w:rsid w:val="00170914"/>
    <w:rsid w:val="00172648"/>
    <w:rsid w:val="00173D5D"/>
    <w:rsid w:val="0017511E"/>
    <w:rsid w:val="00175D50"/>
    <w:rsid w:val="0017725B"/>
    <w:rsid w:val="0018138B"/>
    <w:rsid w:val="00183C60"/>
    <w:rsid w:val="00183CDA"/>
    <w:rsid w:val="00183EDA"/>
    <w:rsid w:val="00186582"/>
    <w:rsid w:val="00187165"/>
    <w:rsid w:val="0019014C"/>
    <w:rsid w:val="0019351C"/>
    <w:rsid w:val="001954E2"/>
    <w:rsid w:val="001A28D6"/>
    <w:rsid w:val="001A48ED"/>
    <w:rsid w:val="001A4C48"/>
    <w:rsid w:val="001A54D3"/>
    <w:rsid w:val="001A65A4"/>
    <w:rsid w:val="001B0DF5"/>
    <w:rsid w:val="001B2671"/>
    <w:rsid w:val="001B6B8C"/>
    <w:rsid w:val="001B6E86"/>
    <w:rsid w:val="001C08B2"/>
    <w:rsid w:val="001C1A45"/>
    <w:rsid w:val="001C3D79"/>
    <w:rsid w:val="001C4147"/>
    <w:rsid w:val="001D0117"/>
    <w:rsid w:val="001D29BD"/>
    <w:rsid w:val="001D518A"/>
    <w:rsid w:val="001D6246"/>
    <w:rsid w:val="001D6261"/>
    <w:rsid w:val="001D6644"/>
    <w:rsid w:val="001D6BA7"/>
    <w:rsid w:val="001D71EC"/>
    <w:rsid w:val="001E18A7"/>
    <w:rsid w:val="001E1AEF"/>
    <w:rsid w:val="001E42B1"/>
    <w:rsid w:val="001E495C"/>
    <w:rsid w:val="001E534B"/>
    <w:rsid w:val="001E59FD"/>
    <w:rsid w:val="001E7207"/>
    <w:rsid w:val="001E7C68"/>
    <w:rsid w:val="001F0398"/>
    <w:rsid w:val="001F0CFE"/>
    <w:rsid w:val="001F2A45"/>
    <w:rsid w:val="001F2F69"/>
    <w:rsid w:val="001F4E93"/>
    <w:rsid w:val="001F533B"/>
    <w:rsid w:val="00204283"/>
    <w:rsid w:val="0020499C"/>
    <w:rsid w:val="00205170"/>
    <w:rsid w:val="002063B4"/>
    <w:rsid w:val="00210B1F"/>
    <w:rsid w:val="00212284"/>
    <w:rsid w:val="002125D8"/>
    <w:rsid w:val="0021525B"/>
    <w:rsid w:val="00217CAA"/>
    <w:rsid w:val="002204E9"/>
    <w:rsid w:val="00221525"/>
    <w:rsid w:val="00221DBC"/>
    <w:rsid w:val="002228B4"/>
    <w:rsid w:val="00223024"/>
    <w:rsid w:val="002245B0"/>
    <w:rsid w:val="00230D00"/>
    <w:rsid w:val="0023522E"/>
    <w:rsid w:val="00235989"/>
    <w:rsid w:val="00235CAC"/>
    <w:rsid w:val="00240F73"/>
    <w:rsid w:val="00242642"/>
    <w:rsid w:val="00243FC4"/>
    <w:rsid w:val="00251D16"/>
    <w:rsid w:val="00254919"/>
    <w:rsid w:val="00255612"/>
    <w:rsid w:val="002604DF"/>
    <w:rsid w:val="002606B2"/>
    <w:rsid w:val="002608A9"/>
    <w:rsid w:val="00262052"/>
    <w:rsid w:val="002629A5"/>
    <w:rsid w:val="002629EA"/>
    <w:rsid w:val="00264821"/>
    <w:rsid w:val="002745E2"/>
    <w:rsid w:val="002778B1"/>
    <w:rsid w:val="0028641F"/>
    <w:rsid w:val="002867D0"/>
    <w:rsid w:val="00286F67"/>
    <w:rsid w:val="002870DD"/>
    <w:rsid w:val="00290091"/>
    <w:rsid w:val="00292BB4"/>
    <w:rsid w:val="0029517D"/>
    <w:rsid w:val="00297F39"/>
    <w:rsid w:val="002A12C4"/>
    <w:rsid w:val="002A1BE3"/>
    <w:rsid w:val="002B09FC"/>
    <w:rsid w:val="002B6640"/>
    <w:rsid w:val="002B707D"/>
    <w:rsid w:val="002B7670"/>
    <w:rsid w:val="002C0877"/>
    <w:rsid w:val="002C0C68"/>
    <w:rsid w:val="002C19AF"/>
    <w:rsid w:val="002C385A"/>
    <w:rsid w:val="002C483B"/>
    <w:rsid w:val="002C4E69"/>
    <w:rsid w:val="002C56CF"/>
    <w:rsid w:val="002C6CBB"/>
    <w:rsid w:val="002C71DC"/>
    <w:rsid w:val="002C7C5A"/>
    <w:rsid w:val="002D30E3"/>
    <w:rsid w:val="002D5B4F"/>
    <w:rsid w:val="002D5BBF"/>
    <w:rsid w:val="002D5C2E"/>
    <w:rsid w:val="002D7FAF"/>
    <w:rsid w:val="002E1B2F"/>
    <w:rsid w:val="002E3EA2"/>
    <w:rsid w:val="002E4DF2"/>
    <w:rsid w:val="002E51E4"/>
    <w:rsid w:val="002E53B0"/>
    <w:rsid w:val="002E7528"/>
    <w:rsid w:val="002F022D"/>
    <w:rsid w:val="002F42F4"/>
    <w:rsid w:val="002F44D3"/>
    <w:rsid w:val="002F4FB5"/>
    <w:rsid w:val="002F6AA4"/>
    <w:rsid w:val="002F7A25"/>
    <w:rsid w:val="00301343"/>
    <w:rsid w:val="00302097"/>
    <w:rsid w:val="00304767"/>
    <w:rsid w:val="00305832"/>
    <w:rsid w:val="00305E07"/>
    <w:rsid w:val="00310B95"/>
    <w:rsid w:val="0031230D"/>
    <w:rsid w:val="00313042"/>
    <w:rsid w:val="00315CE5"/>
    <w:rsid w:val="00316464"/>
    <w:rsid w:val="00320346"/>
    <w:rsid w:val="00321249"/>
    <w:rsid w:val="00322E4F"/>
    <w:rsid w:val="003232A8"/>
    <w:rsid w:val="00324E21"/>
    <w:rsid w:val="00326AFC"/>
    <w:rsid w:val="003318C5"/>
    <w:rsid w:val="00331DFA"/>
    <w:rsid w:val="003339CE"/>
    <w:rsid w:val="00335D3F"/>
    <w:rsid w:val="00336322"/>
    <w:rsid w:val="00337905"/>
    <w:rsid w:val="00337F7D"/>
    <w:rsid w:val="00341DF0"/>
    <w:rsid w:val="00342FCD"/>
    <w:rsid w:val="003431B7"/>
    <w:rsid w:val="0034397A"/>
    <w:rsid w:val="003448B2"/>
    <w:rsid w:val="00346596"/>
    <w:rsid w:val="003520F5"/>
    <w:rsid w:val="00352415"/>
    <w:rsid w:val="00352860"/>
    <w:rsid w:val="00352A7F"/>
    <w:rsid w:val="00352E4C"/>
    <w:rsid w:val="003532A0"/>
    <w:rsid w:val="00357A97"/>
    <w:rsid w:val="00357B34"/>
    <w:rsid w:val="00362AAF"/>
    <w:rsid w:val="00365829"/>
    <w:rsid w:val="00370EE6"/>
    <w:rsid w:val="003743E4"/>
    <w:rsid w:val="00376903"/>
    <w:rsid w:val="00376D8D"/>
    <w:rsid w:val="003775D5"/>
    <w:rsid w:val="00381F20"/>
    <w:rsid w:val="003837F3"/>
    <w:rsid w:val="0038470E"/>
    <w:rsid w:val="003873C4"/>
    <w:rsid w:val="00390123"/>
    <w:rsid w:val="00390F59"/>
    <w:rsid w:val="00391311"/>
    <w:rsid w:val="0039307F"/>
    <w:rsid w:val="003951A9"/>
    <w:rsid w:val="00396041"/>
    <w:rsid w:val="00396A70"/>
    <w:rsid w:val="003A356A"/>
    <w:rsid w:val="003A47A6"/>
    <w:rsid w:val="003A734D"/>
    <w:rsid w:val="003A7E55"/>
    <w:rsid w:val="003B3736"/>
    <w:rsid w:val="003B4B81"/>
    <w:rsid w:val="003B4FBF"/>
    <w:rsid w:val="003B6634"/>
    <w:rsid w:val="003B6809"/>
    <w:rsid w:val="003B78BD"/>
    <w:rsid w:val="003C41D8"/>
    <w:rsid w:val="003C61DB"/>
    <w:rsid w:val="003C6B25"/>
    <w:rsid w:val="003C6D8A"/>
    <w:rsid w:val="003C7436"/>
    <w:rsid w:val="003C748A"/>
    <w:rsid w:val="003C7C8B"/>
    <w:rsid w:val="003D298E"/>
    <w:rsid w:val="003D69DE"/>
    <w:rsid w:val="003D6F17"/>
    <w:rsid w:val="003E1439"/>
    <w:rsid w:val="003E1C74"/>
    <w:rsid w:val="003E1DD7"/>
    <w:rsid w:val="003E1F74"/>
    <w:rsid w:val="003E25B7"/>
    <w:rsid w:val="003E348C"/>
    <w:rsid w:val="003E40D9"/>
    <w:rsid w:val="003E5554"/>
    <w:rsid w:val="003E5828"/>
    <w:rsid w:val="003E587A"/>
    <w:rsid w:val="003E5BEC"/>
    <w:rsid w:val="003F0A1E"/>
    <w:rsid w:val="003F0B27"/>
    <w:rsid w:val="003F216F"/>
    <w:rsid w:val="003F3CDF"/>
    <w:rsid w:val="003F5FB4"/>
    <w:rsid w:val="004020FB"/>
    <w:rsid w:val="0040231A"/>
    <w:rsid w:val="004051E2"/>
    <w:rsid w:val="0041461A"/>
    <w:rsid w:val="00421014"/>
    <w:rsid w:val="00430E4E"/>
    <w:rsid w:val="0043180A"/>
    <w:rsid w:val="00432BAC"/>
    <w:rsid w:val="004332FA"/>
    <w:rsid w:val="004345D4"/>
    <w:rsid w:val="00435543"/>
    <w:rsid w:val="004362E9"/>
    <w:rsid w:val="00440900"/>
    <w:rsid w:val="004437DE"/>
    <w:rsid w:val="00443E59"/>
    <w:rsid w:val="0045094B"/>
    <w:rsid w:val="00451EB6"/>
    <w:rsid w:val="00454066"/>
    <w:rsid w:val="0045447D"/>
    <w:rsid w:val="004569F0"/>
    <w:rsid w:val="00457CF6"/>
    <w:rsid w:val="00461C9C"/>
    <w:rsid w:val="00462FF6"/>
    <w:rsid w:val="00463BE5"/>
    <w:rsid w:val="00463CA4"/>
    <w:rsid w:val="0046415B"/>
    <w:rsid w:val="00464460"/>
    <w:rsid w:val="00464802"/>
    <w:rsid w:val="00465DFD"/>
    <w:rsid w:val="00466001"/>
    <w:rsid w:val="00466E45"/>
    <w:rsid w:val="004761B0"/>
    <w:rsid w:val="0047778D"/>
    <w:rsid w:val="00481410"/>
    <w:rsid w:val="00481F13"/>
    <w:rsid w:val="004825D1"/>
    <w:rsid w:val="00486781"/>
    <w:rsid w:val="00487B8F"/>
    <w:rsid w:val="00495EAF"/>
    <w:rsid w:val="004A073C"/>
    <w:rsid w:val="004A60B6"/>
    <w:rsid w:val="004A7B2D"/>
    <w:rsid w:val="004B196D"/>
    <w:rsid w:val="004B25A9"/>
    <w:rsid w:val="004B79E6"/>
    <w:rsid w:val="004C16CB"/>
    <w:rsid w:val="004C5FCD"/>
    <w:rsid w:val="004C60E1"/>
    <w:rsid w:val="004C74CC"/>
    <w:rsid w:val="004D35D5"/>
    <w:rsid w:val="004D5FC4"/>
    <w:rsid w:val="004D63AC"/>
    <w:rsid w:val="004E1131"/>
    <w:rsid w:val="004E1D7B"/>
    <w:rsid w:val="004E4281"/>
    <w:rsid w:val="004F037E"/>
    <w:rsid w:val="004F0D56"/>
    <w:rsid w:val="004F1F0F"/>
    <w:rsid w:val="004F371B"/>
    <w:rsid w:val="004F47EB"/>
    <w:rsid w:val="005004EA"/>
    <w:rsid w:val="0050076F"/>
    <w:rsid w:val="00502FFA"/>
    <w:rsid w:val="00503BF1"/>
    <w:rsid w:val="005101ED"/>
    <w:rsid w:val="0051274E"/>
    <w:rsid w:val="005130D8"/>
    <w:rsid w:val="0051343E"/>
    <w:rsid w:val="00513623"/>
    <w:rsid w:val="005143ED"/>
    <w:rsid w:val="00515310"/>
    <w:rsid w:val="00515889"/>
    <w:rsid w:val="00517176"/>
    <w:rsid w:val="0051782D"/>
    <w:rsid w:val="00520502"/>
    <w:rsid w:val="0052063B"/>
    <w:rsid w:val="00522AE0"/>
    <w:rsid w:val="00526FC4"/>
    <w:rsid w:val="00533301"/>
    <w:rsid w:val="00533CA5"/>
    <w:rsid w:val="005354E6"/>
    <w:rsid w:val="005362ED"/>
    <w:rsid w:val="00536EC1"/>
    <w:rsid w:val="005370CE"/>
    <w:rsid w:val="00541F7A"/>
    <w:rsid w:val="0054256A"/>
    <w:rsid w:val="00545A88"/>
    <w:rsid w:val="005464AA"/>
    <w:rsid w:val="005519B4"/>
    <w:rsid w:val="005523ED"/>
    <w:rsid w:val="00555164"/>
    <w:rsid w:val="00555A7A"/>
    <w:rsid w:val="0055745D"/>
    <w:rsid w:val="00561291"/>
    <w:rsid w:val="00561739"/>
    <w:rsid w:val="00563629"/>
    <w:rsid w:val="00564380"/>
    <w:rsid w:val="00564499"/>
    <w:rsid w:val="005676C5"/>
    <w:rsid w:val="00570A4B"/>
    <w:rsid w:val="005756DD"/>
    <w:rsid w:val="0057738F"/>
    <w:rsid w:val="00577F45"/>
    <w:rsid w:val="005823C3"/>
    <w:rsid w:val="00582DD9"/>
    <w:rsid w:val="00583F62"/>
    <w:rsid w:val="005866C4"/>
    <w:rsid w:val="005915C0"/>
    <w:rsid w:val="00592D8E"/>
    <w:rsid w:val="0059311D"/>
    <w:rsid w:val="005933F3"/>
    <w:rsid w:val="00597F97"/>
    <w:rsid w:val="005A0BCD"/>
    <w:rsid w:val="005A1BB7"/>
    <w:rsid w:val="005A2ADA"/>
    <w:rsid w:val="005A50F8"/>
    <w:rsid w:val="005B1352"/>
    <w:rsid w:val="005B1E08"/>
    <w:rsid w:val="005B26D8"/>
    <w:rsid w:val="005B2C81"/>
    <w:rsid w:val="005B32FB"/>
    <w:rsid w:val="005B412C"/>
    <w:rsid w:val="005B4F68"/>
    <w:rsid w:val="005B7EF4"/>
    <w:rsid w:val="005C4475"/>
    <w:rsid w:val="005C463F"/>
    <w:rsid w:val="005C5033"/>
    <w:rsid w:val="005C58F1"/>
    <w:rsid w:val="005C5E27"/>
    <w:rsid w:val="005C7430"/>
    <w:rsid w:val="005C7E7F"/>
    <w:rsid w:val="005D22B5"/>
    <w:rsid w:val="005D5C8B"/>
    <w:rsid w:val="005D7110"/>
    <w:rsid w:val="005E1FEC"/>
    <w:rsid w:val="005E5939"/>
    <w:rsid w:val="005E742A"/>
    <w:rsid w:val="005E7ACB"/>
    <w:rsid w:val="005F1EE2"/>
    <w:rsid w:val="005F3028"/>
    <w:rsid w:val="005F3449"/>
    <w:rsid w:val="005F61FD"/>
    <w:rsid w:val="005F6790"/>
    <w:rsid w:val="005F75BB"/>
    <w:rsid w:val="0060029F"/>
    <w:rsid w:val="00601894"/>
    <w:rsid w:val="006024B2"/>
    <w:rsid w:val="006029AB"/>
    <w:rsid w:val="00605372"/>
    <w:rsid w:val="0060614D"/>
    <w:rsid w:val="0060669F"/>
    <w:rsid w:val="00607162"/>
    <w:rsid w:val="006101FC"/>
    <w:rsid w:val="00613FF3"/>
    <w:rsid w:val="00615AE8"/>
    <w:rsid w:val="00615C2A"/>
    <w:rsid w:val="006165E2"/>
    <w:rsid w:val="00616924"/>
    <w:rsid w:val="00617B03"/>
    <w:rsid w:val="006203F0"/>
    <w:rsid w:val="0062067F"/>
    <w:rsid w:val="006235A1"/>
    <w:rsid w:val="0062503F"/>
    <w:rsid w:val="00625B66"/>
    <w:rsid w:val="00630B66"/>
    <w:rsid w:val="0063385A"/>
    <w:rsid w:val="00633CB9"/>
    <w:rsid w:val="0063515E"/>
    <w:rsid w:val="0063601F"/>
    <w:rsid w:val="0063761A"/>
    <w:rsid w:val="00643833"/>
    <w:rsid w:val="00643F1A"/>
    <w:rsid w:val="00645AC9"/>
    <w:rsid w:val="006468B8"/>
    <w:rsid w:val="006511F7"/>
    <w:rsid w:val="006527C5"/>
    <w:rsid w:val="006538D3"/>
    <w:rsid w:val="00653B03"/>
    <w:rsid w:val="00654B14"/>
    <w:rsid w:val="00661BCC"/>
    <w:rsid w:val="00662AFC"/>
    <w:rsid w:val="00663394"/>
    <w:rsid w:val="0066390E"/>
    <w:rsid w:val="006639DF"/>
    <w:rsid w:val="006646A2"/>
    <w:rsid w:val="0066554D"/>
    <w:rsid w:val="00667645"/>
    <w:rsid w:val="00670B27"/>
    <w:rsid w:val="006719DB"/>
    <w:rsid w:val="00673471"/>
    <w:rsid w:val="00674FFB"/>
    <w:rsid w:val="00676284"/>
    <w:rsid w:val="00680165"/>
    <w:rsid w:val="006832D5"/>
    <w:rsid w:val="006834BC"/>
    <w:rsid w:val="00684B51"/>
    <w:rsid w:val="00686B6E"/>
    <w:rsid w:val="00687222"/>
    <w:rsid w:val="0068738D"/>
    <w:rsid w:val="00691308"/>
    <w:rsid w:val="00693020"/>
    <w:rsid w:val="0069535F"/>
    <w:rsid w:val="006961AE"/>
    <w:rsid w:val="006A0D83"/>
    <w:rsid w:val="006A23FC"/>
    <w:rsid w:val="006A411D"/>
    <w:rsid w:val="006A5157"/>
    <w:rsid w:val="006A5368"/>
    <w:rsid w:val="006A67D1"/>
    <w:rsid w:val="006A6CC6"/>
    <w:rsid w:val="006B2F3D"/>
    <w:rsid w:val="006B63EA"/>
    <w:rsid w:val="006B792C"/>
    <w:rsid w:val="006C420D"/>
    <w:rsid w:val="006C5F30"/>
    <w:rsid w:val="006C6B94"/>
    <w:rsid w:val="006C70B0"/>
    <w:rsid w:val="006C76D0"/>
    <w:rsid w:val="006D39E7"/>
    <w:rsid w:val="006D61A7"/>
    <w:rsid w:val="006E159B"/>
    <w:rsid w:val="006E24CE"/>
    <w:rsid w:val="006E3BCB"/>
    <w:rsid w:val="006E4F60"/>
    <w:rsid w:val="006E56A3"/>
    <w:rsid w:val="006E74B5"/>
    <w:rsid w:val="006E760B"/>
    <w:rsid w:val="006F0C7E"/>
    <w:rsid w:val="006F3CB4"/>
    <w:rsid w:val="006F493B"/>
    <w:rsid w:val="006F4CFB"/>
    <w:rsid w:val="006F541A"/>
    <w:rsid w:val="00700180"/>
    <w:rsid w:val="007035CE"/>
    <w:rsid w:val="00703CD3"/>
    <w:rsid w:val="00703CE0"/>
    <w:rsid w:val="00705FF1"/>
    <w:rsid w:val="00706F4D"/>
    <w:rsid w:val="00710DC3"/>
    <w:rsid w:val="00711072"/>
    <w:rsid w:val="007115D7"/>
    <w:rsid w:val="00711F94"/>
    <w:rsid w:val="00715569"/>
    <w:rsid w:val="00720F59"/>
    <w:rsid w:val="00722596"/>
    <w:rsid w:val="00722E2D"/>
    <w:rsid w:val="00726E9C"/>
    <w:rsid w:val="00731F62"/>
    <w:rsid w:val="00732E70"/>
    <w:rsid w:val="00734340"/>
    <w:rsid w:val="0073577C"/>
    <w:rsid w:val="0073652E"/>
    <w:rsid w:val="00737458"/>
    <w:rsid w:val="00746DF0"/>
    <w:rsid w:val="00747D61"/>
    <w:rsid w:val="00747FCC"/>
    <w:rsid w:val="00751663"/>
    <w:rsid w:val="00752503"/>
    <w:rsid w:val="0075465F"/>
    <w:rsid w:val="00755C7C"/>
    <w:rsid w:val="00760196"/>
    <w:rsid w:val="007627AC"/>
    <w:rsid w:val="00766745"/>
    <w:rsid w:val="00766B0D"/>
    <w:rsid w:val="007676A9"/>
    <w:rsid w:val="00767C9A"/>
    <w:rsid w:val="00767DA6"/>
    <w:rsid w:val="00767F24"/>
    <w:rsid w:val="0077050C"/>
    <w:rsid w:val="007707DD"/>
    <w:rsid w:val="00773430"/>
    <w:rsid w:val="00776A72"/>
    <w:rsid w:val="00777458"/>
    <w:rsid w:val="00777774"/>
    <w:rsid w:val="00780183"/>
    <w:rsid w:val="007804A0"/>
    <w:rsid w:val="00782693"/>
    <w:rsid w:val="00783BDF"/>
    <w:rsid w:val="00784E9F"/>
    <w:rsid w:val="00787656"/>
    <w:rsid w:val="00790F9E"/>
    <w:rsid w:val="0079161E"/>
    <w:rsid w:val="007937AC"/>
    <w:rsid w:val="007947FD"/>
    <w:rsid w:val="0079554D"/>
    <w:rsid w:val="007967BF"/>
    <w:rsid w:val="00796FE0"/>
    <w:rsid w:val="00797079"/>
    <w:rsid w:val="007A14B9"/>
    <w:rsid w:val="007A6A22"/>
    <w:rsid w:val="007A7A1F"/>
    <w:rsid w:val="007A7B49"/>
    <w:rsid w:val="007B05CE"/>
    <w:rsid w:val="007B4229"/>
    <w:rsid w:val="007B6D73"/>
    <w:rsid w:val="007B7C4C"/>
    <w:rsid w:val="007C13BA"/>
    <w:rsid w:val="007C293A"/>
    <w:rsid w:val="007C40C1"/>
    <w:rsid w:val="007C5CE7"/>
    <w:rsid w:val="007C6E25"/>
    <w:rsid w:val="007C7B87"/>
    <w:rsid w:val="007D0AFF"/>
    <w:rsid w:val="007D1432"/>
    <w:rsid w:val="007D15AD"/>
    <w:rsid w:val="007D2637"/>
    <w:rsid w:val="007D2801"/>
    <w:rsid w:val="007D5BDF"/>
    <w:rsid w:val="007D61B7"/>
    <w:rsid w:val="007D65A8"/>
    <w:rsid w:val="007E0CCC"/>
    <w:rsid w:val="007E1347"/>
    <w:rsid w:val="007E2206"/>
    <w:rsid w:val="007E2FF8"/>
    <w:rsid w:val="007E3273"/>
    <w:rsid w:val="007E605D"/>
    <w:rsid w:val="007E7834"/>
    <w:rsid w:val="007F2BDD"/>
    <w:rsid w:val="007F2F76"/>
    <w:rsid w:val="007F3B15"/>
    <w:rsid w:val="007F5B8D"/>
    <w:rsid w:val="007F642D"/>
    <w:rsid w:val="007F666C"/>
    <w:rsid w:val="007F7570"/>
    <w:rsid w:val="00801AAB"/>
    <w:rsid w:val="00802523"/>
    <w:rsid w:val="00803409"/>
    <w:rsid w:val="00804EA9"/>
    <w:rsid w:val="00804F3D"/>
    <w:rsid w:val="00805A51"/>
    <w:rsid w:val="0081114D"/>
    <w:rsid w:val="0081166F"/>
    <w:rsid w:val="00812EE4"/>
    <w:rsid w:val="00813F2E"/>
    <w:rsid w:val="0081434A"/>
    <w:rsid w:val="0081482E"/>
    <w:rsid w:val="00815018"/>
    <w:rsid w:val="008172FD"/>
    <w:rsid w:val="00817A58"/>
    <w:rsid w:val="00821879"/>
    <w:rsid w:val="00822600"/>
    <w:rsid w:val="008249DB"/>
    <w:rsid w:val="00827442"/>
    <w:rsid w:val="00835668"/>
    <w:rsid w:val="00835808"/>
    <w:rsid w:val="00835ED3"/>
    <w:rsid w:val="00837049"/>
    <w:rsid w:val="008379B1"/>
    <w:rsid w:val="00837B59"/>
    <w:rsid w:val="008408F5"/>
    <w:rsid w:val="008434E7"/>
    <w:rsid w:val="0084522C"/>
    <w:rsid w:val="008478E3"/>
    <w:rsid w:val="00850107"/>
    <w:rsid w:val="0085408C"/>
    <w:rsid w:val="008552BB"/>
    <w:rsid w:val="00857B48"/>
    <w:rsid w:val="00857D7B"/>
    <w:rsid w:val="008615F1"/>
    <w:rsid w:val="00862029"/>
    <w:rsid w:val="0086224D"/>
    <w:rsid w:val="00862F3A"/>
    <w:rsid w:val="008703F8"/>
    <w:rsid w:val="00871A7D"/>
    <w:rsid w:val="008732DD"/>
    <w:rsid w:val="00873AB1"/>
    <w:rsid w:val="00875AE7"/>
    <w:rsid w:val="00875FA1"/>
    <w:rsid w:val="0087724A"/>
    <w:rsid w:val="008800E6"/>
    <w:rsid w:val="0088051E"/>
    <w:rsid w:val="00882251"/>
    <w:rsid w:val="008865A9"/>
    <w:rsid w:val="008872F9"/>
    <w:rsid w:val="00890503"/>
    <w:rsid w:val="00892507"/>
    <w:rsid w:val="00892BD9"/>
    <w:rsid w:val="00895C68"/>
    <w:rsid w:val="008971E2"/>
    <w:rsid w:val="008978D6"/>
    <w:rsid w:val="008A1569"/>
    <w:rsid w:val="008A2E78"/>
    <w:rsid w:val="008A3D46"/>
    <w:rsid w:val="008A6154"/>
    <w:rsid w:val="008A7008"/>
    <w:rsid w:val="008B2F6D"/>
    <w:rsid w:val="008B355E"/>
    <w:rsid w:val="008B7E4F"/>
    <w:rsid w:val="008C0727"/>
    <w:rsid w:val="008C17DD"/>
    <w:rsid w:val="008C19A1"/>
    <w:rsid w:val="008C2FEF"/>
    <w:rsid w:val="008C3251"/>
    <w:rsid w:val="008C39CB"/>
    <w:rsid w:val="008C4269"/>
    <w:rsid w:val="008C5299"/>
    <w:rsid w:val="008C679A"/>
    <w:rsid w:val="008C694E"/>
    <w:rsid w:val="008C7AEA"/>
    <w:rsid w:val="008D3516"/>
    <w:rsid w:val="008D59BF"/>
    <w:rsid w:val="008D6712"/>
    <w:rsid w:val="008D7AA9"/>
    <w:rsid w:val="008E3AA5"/>
    <w:rsid w:val="008E3BD1"/>
    <w:rsid w:val="008E3C47"/>
    <w:rsid w:val="008E53DB"/>
    <w:rsid w:val="008E78AE"/>
    <w:rsid w:val="008F07A5"/>
    <w:rsid w:val="008F38F5"/>
    <w:rsid w:val="008F47FF"/>
    <w:rsid w:val="008F4826"/>
    <w:rsid w:val="008F6877"/>
    <w:rsid w:val="008F70D5"/>
    <w:rsid w:val="008F7BD9"/>
    <w:rsid w:val="00900824"/>
    <w:rsid w:val="00900FF3"/>
    <w:rsid w:val="0090246A"/>
    <w:rsid w:val="00903E7E"/>
    <w:rsid w:val="00904266"/>
    <w:rsid w:val="009052D2"/>
    <w:rsid w:val="00905F87"/>
    <w:rsid w:val="00906A18"/>
    <w:rsid w:val="00907F3A"/>
    <w:rsid w:val="00913DD3"/>
    <w:rsid w:val="0091415C"/>
    <w:rsid w:val="00915075"/>
    <w:rsid w:val="009161FF"/>
    <w:rsid w:val="009201B5"/>
    <w:rsid w:val="009207A7"/>
    <w:rsid w:val="00923E0E"/>
    <w:rsid w:val="00925305"/>
    <w:rsid w:val="00926FE0"/>
    <w:rsid w:val="00930193"/>
    <w:rsid w:val="009317E7"/>
    <w:rsid w:val="009355EB"/>
    <w:rsid w:val="00937F87"/>
    <w:rsid w:val="00941609"/>
    <w:rsid w:val="00945D9A"/>
    <w:rsid w:val="0094689E"/>
    <w:rsid w:val="00946AA2"/>
    <w:rsid w:val="00952A60"/>
    <w:rsid w:val="00953F80"/>
    <w:rsid w:val="0095458D"/>
    <w:rsid w:val="0095610E"/>
    <w:rsid w:val="00957A1F"/>
    <w:rsid w:val="009607E0"/>
    <w:rsid w:val="00961206"/>
    <w:rsid w:val="00961D9D"/>
    <w:rsid w:val="00962193"/>
    <w:rsid w:val="009643ED"/>
    <w:rsid w:val="00966CEA"/>
    <w:rsid w:val="0097283B"/>
    <w:rsid w:val="00972D23"/>
    <w:rsid w:val="009732CE"/>
    <w:rsid w:val="00974429"/>
    <w:rsid w:val="00975B9D"/>
    <w:rsid w:val="00976426"/>
    <w:rsid w:val="00977424"/>
    <w:rsid w:val="00980043"/>
    <w:rsid w:val="00980BE8"/>
    <w:rsid w:val="0098148C"/>
    <w:rsid w:val="009819CC"/>
    <w:rsid w:val="009823BC"/>
    <w:rsid w:val="00982EE9"/>
    <w:rsid w:val="00983224"/>
    <w:rsid w:val="00990EF1"/>
    <w:rsid w:val="0099249C"/>
    <w:rsid w:val="009A22C8"/>
    <w:rsid w:val="009A4EE1"/>
    <w:rsid w:val="009A7238"/>
    <w:rsid w:val="009B1967"/>
    <w:rsid w:val="009B3CBF"/>
    <w:rsid w:val="009B3E9E"/>
    <w:rsid w:val="009B4547"/>
    <w:rsid w:val="009B5B6B"/>
    <w:rsid w:val="009B5D13"/>
    <w:rsid w:val="009B76FB"/>
    <w:rsid w:val="009C19FD"/>
    <w:rsid w:val="009C2EFF"/>
    <w:rsid w:val="009C6518"/>
    <w:rsid w:val="009C7149"/>
    <w:rsid w:val="009D480D"/>
    <w:rsid w:val="009D5DCD"/>
    <w:rsid w:val="009D5E35"/>
    <w:rsid w:val="009D5F71"/>
    <w:rsid w:val="009E095E"/>
    <w:rsid w:val="009E4CEC"/>
    <w:rsid w:val="009F15CF"/>
    <w:rsid w:val="009F7F30"/>
    <w:rsid w:val="00A00996"/>
    <w:rsid w:val="00A0204A"/>
    <w:rsid w:val="00A0681D"/>
    <w:rsid w:val="00A10537"/>
    <w:rsid w:val="00A11EBE"/>
    <w:rsid w:val="00A1471E"/>
    <w:rsid w:val="00A16495"/>
    <w:rsid w:val="00A1721E"/>
    <w:rsid w:val="00A17593"/>
    <w:rsid w:val="00A2472B"/>
    <w:rsid w:val="00A24B6D"/>
    <w:rsid w:val="00A2692D"/>
    <w:rsid w:val="00A271A9"/>
    <w:rsid w:val="00A3024B"/>
    <w:rsid w:val="00A304F5"/>
    <w:rsid w:val="00A33C62"/>
    <w:rsid w:val="00A376FD"/>
    <w:rsid w:val="00A4063A"/>
    <w:rsid w:val="00A4191C"/>
    <w:rsid w:val="00A42C1E"/>
    <w:rsid w:val="00A46409"/>
    <w:rsid w:val="00A47D3D"/>
    <w:rsid w:val="00A52996"/>
    <w:rsid w:val="00A541A1"/>
    <w:rsid w:val="00A56C87"/>
    <w:rsid w:val="00A57ACB"/>
    <w:rsid w:val="00A609A3"/>
    <w:rsid w:val="00A62635"/>
    <w:rsid w:val="00A63CE9"/>
    <w:rsid w:val="00A6797A"/>
    <w:rsid w:val="00A7115F"/>
    <w:rsid w:val="00A72B8B"/>
    <w:rsid w:val="00A73D6D"/>
    <w:rsid w:val="00A73E6F"/>
    <w:rsid w:val="00A74D4F"/>
    <w:rsid w:val="00A75052"/>
    <w:rsid w:val="00A7578A"/>
    <w:rsid w:val="00A83E35"/>
    <w:rsid w:val="00A85094"/>
    <w:rsid w:val="00A855A2"/>
    <w:rsid w:val="00A86249"/>
    <w:rsid w:val="00A90D0F"/>
    <w:rsid w:val="00A90EE2"/>
    <w:rsid w:val="00A91156"/>
    <w:rsid w:val="00A94E8B"/>
    <w:rsid w:val="00A950B7"/>
    <w:rsid w:val="00A95783"/>
    <w:rsid w:val="00A958A4"/>
    <w:rsid w:val="00AA0F96"/>
    <w:rsid w:val="00AA12FB"/>
    <w:rsid w:val="00AA15F8"/>
    <w:rsid w:val="00AA1AF8"/>
    <w:rsid w:val="00AA34F9"/>
    <w:rsid w:val="00AA3CE9"/>
    <w:rsid w:val="00AA46F7"/>
    <w:rsid w:val="00AA691A"/>
    <w:rsid w:val="00AA75E3"/>
    <w:rsid w:val="00AB2350"/>
    <w:rsid w:val="00AB28EC"/>
    <w:rsid w:val="00AB52A8"/>
    <w:rsid w:val="00AB5BF4"/>
    <w:rsid w:val="00AB5FE6"/>
    <w:rsid w:val="00AB7960"/>
    <w:rsid w:val="00AC1AED"/>
    <w:rsid w:val="00AC2BC9"/>
    <w:rsid w:val="00AC386C"/>
    <w:rsid w:val="00AC4D9D"/>
    <w:rsid w:val="00AD1408"/>
    <w:rsid w:val="00AD2570"/>
    <w:rsid w:val="00AD2C7F"/>
    <w:rsid w:val="00AD338F"/>
    <w:rsid w:val="00AD6462"/>
    <w:rsid w:val="00AE1044"/>
    <w:rsid w:val="00AE3A98"/>
    <w:rsid w:val="00AF09DD"/>
    <w:rsid w:val="00AF1539"/>
    <w:rsid w:val="00AF1662"/>
    <w:rsid w:val="00AF331B"/>
    <w:rsid w:val="00AF6C0A"/>
    <w:rsid w:val="00B0074F"/>
    <w:rsid w:val="00B02901"/>
    <w:rsid w:val="00B03D0A"/>
    <w:rsid w:val="00B05986"/>
    <w:rsid w:val="00B05EC0"/>
    <w:rsid w:val="00B06706"/>
    <w:rsid w:val="00B12EF0"/>
    <w:rsid w:val="00B17F13"/>
    <w:rsid w:val="00B24EB8"/>
    <w:rsid w:val="00B266E2"/>
    <w:rsid w:val="00B27778"/>
    <w:rsid w:val="00B30BAB"/>
    <w:rsid w:val="00B348B8"/>
    <w:rsid w:val="00B34FAE"/>
    <w:rsid w:val="00B35A1D"/>
    <w:rsid w:val="00B411AB"/>
    <w:rsid w:val="00B41EBA"/>
    <w:rsid w:val="00B426E2"/>
    <w:rsid w:val="00B43826"/>
    <w:rsid w:val="00B43D0D"/>
    <w:rsid w:val="00B44DC4"/>
    <w:rsid w:val="00B45C5D"/>
    <w:rsid w:val="00B502A1"/>
    <w:rsid w:val="00B50C89"/>
    <w:rsid w:val="00B53670"/>
    <w:rsid w:val="00B60229"/>
    <w:rsid w:val="00B6199E"/>
    <w:rsid w:val="00B619C1"/>
    <w:rsid w:val="00B62D47"/>
    <w:rsid w:val="00B63F1F"/>
    <w:rsid w:val="00B653B0"/>
    <w:rsid w:val="00B654C7"/>
    <w:rsid w:val="00B65F97"/>
    <w:rsid w:val="00B65FED"/>
    <w:rsid w:val="00B66AD1"/>
    <w:rsid w:val="00B70C66"/>
    <w:rsid w:val="00B7355E"/>
    <w:rsid w:val="00B7363D"/>
    <w:rsid w:val="00B7503C"/>
    <w:rsid w:val="00B807FD"/>
    <w:rsid w:val="00B81299"/>
    <w:rsid w:val="00B81718"/>
    <w:rsid w:val="00B83A16"/>
    <w:rsid w:val="00B845E3"/>
    <w:rsid w:val="00B8496F"/>
    <w:rsid w:val="00B8563F"/>
    <w:rsid w:val="00B866E7"/>
    <w:rsid w:val="00B868B4"/>
    <w:rsid w:val="00B86E69"/>
    <w:rsid w:val="00B9170E"/>
    <w:rsid w:val="00B94BDE"/>
    <w:rsid w:val="00BB149D"/>
    <w:rsid w:val="00BB1A79"/>
    <w:rsid w:val="00BB343E"/>
    <w:rsid w:val="00BB3DCA"/>
    <w:rsid w:val="00BB782D"/>
    <w:rsid w:val="00BB7C74"/>
    <w:rsid w:val="00BC08F8"/>
    <w:rsid w:val="00BC101B"/>
    <w:rsid w:val="00BC21CA"/>
    <w:rsid w:val="00BC4050"/>
    <w:rsid w:val="00BC43F4"/>
    <w:rsid w:val="00BC578F"/>
    <w:rsid w:val="00BC7D98"/>
    <w:rsid w:val="00BD16AA"/>
    <w:rsid w:val="00BD295D"/>
    <w:rsid w:val="00BD2C4D"/>
    <w:rsid w:val="00BD7A0B"/>
    <w:rsid w:val="00BE38B9"/>
    <w:rsid w:val="00BE3AB5"/>
    <w:rsid w:val="00BE422C"/>
    <w:rsid w:val="00BE5E87"/>
    <w:rsid w:val="00BE7CAA"/>
    <w:rsid w:val="00BF1D2F"/>
    <w:rsid w:val="00BF2775"/>
    <w:rsid w:val="00BF3EAB"/>
    <w:rsid w:val="00BF4F8C"/>
    <w:rsid w:val="00BF50DE"/>
    <w:rsid w:val="00C00545"/>
    <w:rsid w:val="00C02416"/>
    <w:rsid w:val="00C025C5"/>
    <w:rsid w:val="00C06208"/>
    <w:rsid w:val="00C064C3"/>
    <w:rsid w:val="00C11998"/>
    <w:rsid w:val="00C11E49"/>
    <w:rsid w:val="00C12B57"/>
    <w:rsid w:val="00C138E2"/>
    <w:rsid w:val="00C13CEA"/>
    <w:rsid w:val="00C13F9B"/>
    <w:rsid w:val="00C1510E"/>
    <w:rsid w:val="00C1533E"/>
    <w:rsid w:val="00C15652"/>
    <w:rsid w:val="00C16793"/>
    <w:rsid w:val="00C23822"/>
    <w:rsid w:val="00C24B7F"/>
    <w:rsid w:val="00C25B31"/>
    <w:rsid w:val="00C30490"/>
    <w:rsid w:val="00C3107A"/>
    <w:rsid w:val="00C33364"/>
    <w:rsid w:val="00C3641F"/>
    <w:rsid w:val="00C37E04"/>
    <w:rsid w:val="00C40454"/>
    <w:rsid w:val="00C412C3"/>
    <w:rsid w:val="00C41828"/>
    <w:rsid w:val="00C455BF"/>
    <w:rsid w:val="00C45BC6"/>
    <w:rsid w:val="00C46E25"/>
    <w:rsid w:val="00C4761F"/>
    <w:rsid w:val="00C47C97"/>
    <w:rsid w:val="00C521FB"/>
    <w:rsid w:val="00C53F7A"/>
    <w:rsid w:val="00C540DA"/>
    <w:rsid w:val="00C543CE"/>
    <w:rsid w:val="00C54767"/>
    <w:rsid w:val="00C5779C"/>
    <w:rsid w:val="00C615D6"/>
    <w:rsid w:val="00C6184D"/>
    <w:rsid w:val="00C64D3D"/>
    <w:rsid w:val="00C66EA8"/>
    <w:rsid w:val="00C74964"/>
    <w:rsid w:val="00C74FC4"/>
    <w:rsid w:val="00C764AB"/>
    <w:rsid w:val="00C76FC8"/>
    <w:rsid w:val="00C77E9B"/>
    <w:rsid w:val="00C80350"/>
    <w:rsid w:val="00C82698"/>
    <w:rsid w:val="00C8575E"/>
    <w:rsid w:val="00C869C8"/>
    <w:rsid w:val="00C86B2D"/>
    <w:rsid w:val="00C86D24"/>
    <w:rsid w:val="00C8709D"/>
    <w:rsid w:val="00C87FAA"/>
    <w:rsid w:val="00C91507"/>
    <w:rsid w:val="00C9191C"/>
    <w:rsid w:val="00C9216F"/>
    <w:rsid w:val="00C94156"/>
    <w:rsid w:val="00C95860"/>
    <w:rsid w:val="00C97881"/>
    <w:rsid w:val="00C97A1B"/>
    <w:rsid w:val="00CA0507"/>
    <w:rsid w:val="00CA0755"/>
    <w:rsid w:val="00CA379A"/>
    <w:rsid w:val="00CA43FC"/>
    <w:rsid w:val="00CA6090"/>
    <w:rsid w:val="00CB6267"/>
    <w:rsid w:val="00CB7295"/>
    <w:rsid w:val="00CB7D34"/>
    <w:rsid w:val="00CB7FCA"/>
    <w:rsid w:val="00CC0C00"/>
    <w:rsid w:val="00CC283A"/>
    <w:rsid w:val="00CC36B5"/>
    <w:rsid w:val="00CC76F0"/>
    <w:rsid w:val="00CC7C60"/>
    <w:rsid w:val="00CD2428"/>
    <w:rsid w:val="00CD6673"/>
    <w:rsid w:val="00CD677C"/>
    <w:rsid w:val="00CD753D"/>
    <w:rsid w:val="00CE0274"/>
    <w:rsid w:val="00CE096A"/>
    <w:rsid w:val="00CE35B5"/>
    <w:rsid w:val="00CE396B"/>
    <w:rsid w:val="00CE5BE2"/>
    <w:rsid w:val="00CE68EA"/>
    <w:rsid w:val="00CE6A4A"/>
    <w:rsid w:val="00CE7AFB"/>
    <w:rsid w:val="00CE7EBA"/>
    <w:rsid w:val="00CF019D"/>
    <w:rsid w:val="00CF19AC"/>
    <w:rsid w:val="00CF3C82"/>
    <w:rsid w:val="00CF5939"/>
    <w:rsid w:val="00CF7188"/>
    <w:rsid w:val="00CF7305"/>
    <w:rsid w:val="00D022D7"/>
    <w:rsid w:val="00D033B5"/>
    <w:rsid w:val="00D163FB"/>
    <w:rsid w:val="00D205F2"/>
    <w:rsid w:val="00D206A7"/>
    <w:rsid w:val="00D21DE8"/>
    <w:rsid w:val="00D23051"/>
    <w:rsid w:val="00D24F08"/>
    <w:rsid w:val="00D24F66"/>
    <w:rsid w:val="00D25DAF"/>
    <w:rsid w:val="00D2678A"/>
    <w:rsid w:val="00D30646"/>
    <w:rsid w:val="00D31C7D"/>
    <w:rsid w:val="00D36106"/>
    <w:rsid w:val="00D41824"/>
    <w:rsid w:val="00D41AE4"/>
    <w:rsid w:val="00D4212E"/>
    <w:rsid w:val="00D4360F"/>
    <w:rsid w:val="00D45AE8"/>
    <w:rsid w:val="00D47005"/>
    <w:rsid w:val="00D4729C"/>
    <w:rsid w:val="00D50045"/>
    <w:rsid w:val="00D5090D"/>
    <w:rsid w:val="00D51B24"/>
    <w:rsid w:val="00D53C11"/>
    <w:rsid w:val="00D55EAB"/>
    <w:rsid w:val="00D57B4F"/>
    <w:rsid w:val="00D62BA2"/>
    <w:rsid w:val="00D65D44"/>
    <w:rsid w:val="00D74ACA"/>
    <w:rsid w:val="00D7642D"/>
    <w:rsid w:val="00D80F4E"/>
    <w:rsid w:val="00D81DCC"/>
    <w:rsid w:val="00D830A1"/>
    <w:rsid w:val="00D86668"/>
    <w:rsid w:val="00D900C1"/>
    <w:rsid w:val="00D915DD"/>
    <w:rsid w:val="00D91CD4"/>
    <w:rsid w:val="00D91F03"/>
    <w:rsid w:val="00D93505"/>
    <w:rsid w:val="00D946EF"/>
    <w:rsid w:val="00DA3F65"/>
    <w:rsid w:val="00DA55D2"/>
    <w:rsid w:val="00DA7F99"/>
    <w:rsid w:val="00DB0C68"/>
    <w:rsid w:val="00DB1774"/>
    <w:rsid w:val="00DC121E"/>
    <w:rsid w:val="00DC31A4"/>
    <w:rsid w:val="00DC3BD4"/>
    <w:rsid w:val="00DD1458"/>
    <w:rsid w:val="00DD25C4"/>
    <w:rsid w:val="00DD32EA"/>
    <w:rsid w:val="00DD4223"/>
    <w:rsid w:val="00DD4799"/>
    <w:rsid w:val="00DD508A"/>
    <w:rsid w:val="00DD7015"/>
    <w:rsid w:val="00DD7408"/>
    <w:rsid w:val="00DD7F22"/>
    <w:rsid w:val="00DE44FE"/>
    <w:rsid w:val="00DE5597"/>
    <w:rsid w:val="00DE6939"/>
    <w:rsid w:val="00DE6D67"/>
    <w:rsid w:val="00DF086D"/>
    <w:rsid w:val="00DF1294"/>
    <w:rsid w:val="00DF2DCB"/>
    <w:rsid w:val="00DF371A"/>
    <w:rsid w:val="00DF6CD5"/>
    <w:rsid w:val="00DF7469"/>
    <w:rsid w:val="00DF7A81"/>
    <w:rsid w:val="00E0032E"/>
    <w:rsid w:val="00E0679E"/>
    <w:rsid w:val="00E0757B"/>
    <w:rsid w:val="00E10471"/>
    <w:rsid w:val="00E14E42"/>
    <w:rsid w:val="00E210E9"/>
    <w:rsid w:val="00E215AE"/>
    <w:rsid w:val="00E35898"/>
    <w:rsid w:val="00E406D7"/>
    <w:rsid w:val="00E46D6D"/>
    <w:rsid w:val="00E51CA6"/>
    <w:rsid w:val="00E51E85"/>
    <w:rsid w:val="00E53D99"/>
    <w:rsid w:val="00E546B7"/>
    <w:rsid w:val="00E560D2"/>
    <w:rsid w:val="00E5792D"/>
    <w:rsid w:val="00E60428"/>
    <w:rsid w:val="00E6205C"/>
    <w:rsid w:val="00E64297"/>
    <w:rsid w:val="00E65469"/>
    <w:rsid w:val="00E665D6"/>
    <w:rsid w:val="00E66E2F"/>
    <w:rsid w:val="00E67D43"/>
    <w:rsid w:val="00E70A2D"/>
    <w:rsid w:val="00E73795"/>
    <w:rsid w:val="00E801AB"/>
    <w:rsid w:val="00E8344E"/>
    <w:rsid w:val="00E8357A"/>
    <w:rsid w:val="00E8444E"/>
    <w:rsid w:val="00E84DA8"/>
    <w:rsid w:val="00E853ED"/>
    <w:rsid w:val="00E907E8"/>
    <w:rsid w:val="00E91D3F"/>
    <w:rsid w:val="00E92A70"/>
    <w:rsid w:val="00E97458"/>
    <w:rsid w:val="00EA0FAE"/>
    <w:rsid w:val="00EA43A7"/>
    <w:rsid w:val="00EA4A15"/>
    <w:rsid w:val="00EA6215"/>
    <w:rsid w:val="00EA6A06"/>
    <w:rsid w:val="00EA72B0"/>
    <w:rsid w:val="00EB0A4B"/>
    <w:rsid w:val="00EB1612"/>
    <w:rsid w:val="00EB3608"/>
    <w:rsid w:val="00EB5829"/>
    <w:rsid w:val="00EC1CD2"/>
    <w:rsid w:val="00EC2149"/>
    <w:rsid w:val="00EC409D"/>
    <w:rsid w:val="00EC5B31"/>
    <w:rsid w:val="00EC726B"/>
    <w:rsid w:val="00EC7DAE"/>
    <w:rsid w:val="00ED04AA"/>
    <w:rsid w:val="00ED087E"/>
    <w:rsid w:val="00ED2CCB"/>
    <w:rsid w:val="00ED2CF2"/>
    <w:rsid w:val="00ED2CF7"/>
    <w:rsid w:val="00ED3F25"/>
    <w:rsid w:val="00ED47DB"/>
    <w:rsid w:val="00ED5C45"/>
    <w:rsid w:val="00ED67FF"/>
    <w:rsid w:val="00EE37AF"/>
    <w:rsid w:val="00EE3FCD"/>
    <w:rsid w:val="00EE514C"/>
    <w:rsid w:val="00EE6AB3"/>
    <w:rsid w:val="00EF00B4"/>
    <w:rsid w:val="00EF04BA"/>
    <w:rsid w:val="00EF280A"/>
    <w:rsid w:val="00EF4E38"/>
    <w:rsid w:val="00EF5E31"/>
    <w:rsid w:val="00EF7853"/>
    <w:rsid w:val="00F00651"/>
    <w:rsid w:val="00F02702"/>
    <w:rsid w:val="00F06306"/>
    <w:rsid w:val="00F12D4E"/>
    <w:rsid w:val="00F135C6"/>
    <w:rsid w:val="00F1362D"/>
    <w:rsid w:val="00F13BFA"/>
    <w:rsid w:val="00F13F98"/>
    <w:rsid w:val="00F17B3D"/>
    <w:rsid w:val="00F2179A"/>
    <w:rsid w:val="00F23ABA"/>
    <w:rsid w:val="00F3177E"/>
    <w:rsid w:val="00F35ECC"/>
    <w:rsid w:val="00F36510"/>
    <w:rsid w:val="00F40399"/>
    <w:rsid w:val="00F4436E"/>
    <w:rsid w:val="00F443BE"/>
    <w:rsid w:val="00F44C66"/>
    <w:rsid w:val="00F52192"/>
    <w:rsid w:val="00F52E72"/>
    <w:rsid w:val="00F537D9"/>
    <w:rsid w:val="00F56D92"/>
    <w:rsid w:val="00F5715D"/>
    <w:rsid w:val="00F6185D"/>
    <w:rsid w:val="00F64ABD"/>
    <w:rsid w:val="00F66678"/>
    <w:rsid w:val="00F66F89"/>
    <w:rsid w:val="00F6729A"/>
    <w:rsid w:val="00F71126"/>
    <w:rsid w:val="00F73BCD"/>
    <w:rsid w:val="00F73C74"/>
    <w:rsid w:val="00F73D9B"/>
    <w:rsid w:val="00F74EBC"/>
    <w:rsid w:val="00F75A00"/>
    <w:rsid w:val="00F76039"/>
    <w:rsid w:val="00F807AA"/>
    <w:rsid w:val="00F80856"/>
    <w:rsid w:val="00F8170A"/>
    <w:rsid w:val="00F82A76"/>
    <w:rsid w:val="00F85D43"/>
    <w:rsid w:val="00F91E6E"/>
    <w:rsid w:val="00F942A8"/>
    <w:rsid w:val="00F948AB"/>
    <w:rsid w:val="00F9538A"/>
    <w:rsid w:val="00F955FE"/>
    <w:rsid w:val="00F967E6"/>
    <w:rsid w:val="00F975C2"/>
    <w:rsid w:val="00FA0F78"/>
    <w:rsid w:val="00FA23D8"/>
    <w:rsid w:val="00FA2EB9"/>
    <w:rsid w:val="00FA3D3C"/>
    <w:rsid w:val="00FA73E3"/>
    <w:rsid w:val="00FA7817"/>
    <w:rsid w:val="00FB0736"/>
    <w:rsid w:val="00FB2E1B"/>
    <w:rsid w:val="00FB2FEF"/>
    <w:rsid w:val="00FB776A"/>
    <w:rsid w:val="00FC064B"/>
    <w:rsid w:val="00FC1504"/>
    <w:rsid w:val="00FC29F0"/>
    <w:rsid w:val="00FC64CA"/>
    <w:rsid w:val="00FC70C8"/>
    <w:rsid w:val="00FC778A"/>
    <w:rsid w:val="00FC79D2"/>
    <w:rsid w:val="00FC7D60"/>
    <w:rsid w:val="00FD06F1"/>
    <w:rsid w:val="00FD1A8D"/>
    <w:rsid w:val="00FD3B54"/>
    <w:rsid w:val="00FD44D4"/>
    <w:rsid w:val="00FD486A"/>
    <w:rsid w:val="00FD79A9"/>
    <w:rsid w:val="00FE1B50"/>
    <w:rsid w:val="00FE3291"/>
    <w:rsid w:val="00FE42ED"/>
    <w:rsid w:val="00FE58C0"/>
    <w:rsid w:val="00FE60D0"/>
    <w:rsid w:val="00FE6CC1"/>
    <w:rsid w:val="00FE77C5"/>
    <w:rsid w:val="00FF0176"/>
    <w:rsid w:val="00FF2E2E"/>
    <w:rsid w:val="00FF3E4A"/>
    <w:rsid w:val="00FF3F6F"/>
    <w:rsid w:val="00FF4471"/>
    <w:rsid w:val="00FF45A9"/>
    <w:rsid w:val="00FF498C"/>
    <w:rsid w:val="00FF5534"/>
    <w:rsid w:val="00FF58AF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38E85"/>
  <w15:docId w15:val="{0951E21B-A142-4536-BE09-9B362EF0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36B5"/>
  </w:style>
  <w:style w:type="paragraph" w:styleId="1">
    <w:name w:val="heading 1"/>
    <w:basedOn w:val="a0"/>
    <w:next w:val="a0"/>
    <w:link w:val="10"/>
    <w:qFormat/>
    <w:rsid w:val="00BF3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711072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71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qFormat/>
    <w:rsid w:val="00711072"/>
    <w:pPr>
      <w:keepNext/>
      <w:spacing w:after="0" w:line="240" w:lineRule="auto"/>
      <w:ind w:right="271"/>
      <w:jc w:val="center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711072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711072"/>
    <w:pPr>
      <w:keepNext/>
      <w:spacing w:after="0" w:line="240" w:lineRule="auto"/>
      <w:ind w:right="-185" w:firstLine="705"/>
      <w:outlineLvl w:val="5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styleId="7">
    <w:name w:val="heading 7"/>
    <w:basedOn w:val="a0"/>
    <w:next w:val="a0"/>
    <w:link w:val="70"/>
    <w:qFormat/>
    <w:rsid w:val="00711072"/>
    <w:pPr>
      <w:keepNext/>
      <w:spacing w:after="0" w:line="240" w:lineRule="auto"/>
      <w:ind w:firstLine="705"/>
      <w:jc w:val="both"/>
      <w:outlineLvl w:val="6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8">
    <w:name w:val="heading 8"/>
    <w:basedOn w:val="a0"/>
    <w:next w:val="a0"/>
    <w:link w:val="80"/>
    <w:qFormat/>
    <w:rsid w:val="00711072"/>
    <w:pPr>
      <w:keepNext/>
      <w:spacing w:after="0" w:line="240" w:lineRule="auto"/>
      <w:ind w:firstLine="704"/>
      <w:outlineLvl w:val="7"/>
    </w:pPr>
    <w:rPr>
      <w:rFonts w:ascii="Times New Roman" w:eastAsia="Times New Roman" w:hAnsi="Times New Roman" w:cs="Times New Roman"/>
      <w:b/>
      <w:bCs/>
      <w:color w:val="FF0000"/>
      <w:sz w:val="25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11072"/>
    <w:pPr>
      <w:keepNext/>
      <w:spacing w:after="0" w:line="240" w:lineRule="auto"/>
      <w:ind w:firstLine="704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67C9A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2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C483B"/>
  </w:style>
  <w:style w:type="paragraph" w:styleId="a7">
    <w:name w:val="footer"/>
    <w:basedOn w:val="a0"/>
    <w:link w:val="a8"/>
    <w:uiPriority w:val="99"/>
    <w:unhideWhenUsed/>
    <w:rsid w:val="002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C483B"/>
  </w:style>
  <w:style w:type="table" w:styleId="a9">
    <w:name w:val="Table Grid"/>
    <w:basedOn w:val="a2"/>
    <w:uiPriority w:val="59"/>
    <w:rsid w:val="000D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86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6224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uiPriority w:val="59"/>
    <w:rsid w:val="000514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2"/>
    <w:next w:val="a9"/>
    <w:uiPriority w:val="39"/>
    <w:rsid w:val="001F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BF3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0"/>
    <w:uiPriority w:val="39"/>
    <w:unhideWhenUsed/>
    <w:qFormat/>
    <w:rsid w:val="005823C3"/>
    <w:pPr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801AAB"/>
    <w:pPr>
      <w:tabs>
        <w:tab w:val="right" w:leader="dot" w:pos="9345"/>
      </w:tabs>
      <w:spacing w:after="100"/>
      <w:jc w:val="both"/>
    </w:pPr>
  </w:style>
  <w:style w:type="character" w:styleId="ad">
    <w:name w:val="Hyperlink"/>
    <w:basedOn w:val="a1"/>
    <w:uiPriority w:val="99"/>
    <w:unhideWhenUsed/>
    <w:rsid w:val="005823C3"/>
    <w:rPr>
      <w:color w:val="0563C1" w:themeColor="hyperlink"/>
      <w:u w:val="single"/>
    </w:rPr>
  </w:style>
  <w:style w:type="table" w:customStyle="1" w:styleId="41">
    <w:name w:val="Сетка таблицы4"/>
    <w:basedOn w:val="a2"/>
    <w:next w:val="a9"/>
    <w:uiPriority w:val="59"/>
    <w:rsid w:val="00F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9"/>
    <w:uiPriority w:val="59"/>
    <w:rsid w:val="00C9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rsid w:val="00A5299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A5299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2">
    <w:name w:val="Body Text Indent 3"/>
    <w:basedOn w:val="a0"/>
    <w:link w:val="33"/>
    <w:rsid w:val="00A52996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A52996"/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formattext">
    <w:name w:val="formattext"/>
    <w:basedOn w:val="a0"/>
    <w:rsid w:val="00A5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qFormat/>
    <w:rsid w:val="00DE44FE"/>
    <w:pPr>
      <w:spacing w:after="0" w:line="240" w:lineRule="auto"/>
    </w:pPr>
  </w:style>
  <w:style w:type="table" w:customStyle="1" w:styleId="51">
    <w:name w:val="Сетка таблицы5"/>
    <w:basedOn w:val="a2"/>
    <w:next w:val="a9"/>
    <w:uiPriority w:val="59"/>
    <w:rsid w:val="00D5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9"/>
    <w:uiPriority w:val="39"/>
    <w:rsid w:val="00D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9"/>
    <w:uiPriority w:val="39"/>
    <w:rsid w:val="00D53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9"/>
    <w:uiPriority w:val="59"/>
    <w:rsid w:val="00FC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7110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1"/>
    <w:link w:val="2"/>
    <w:rsid w:val="007110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11072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1107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11072"/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customStyle="1" w:styleId="70">
    <w:name w:val="Заголовок 7 Знак"/>
    <w:basedOn w:val="a1"/>
    <w:link w:val="7"/>
    <w:rsid w:val="0071107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80">
    <w:name w:val="Заголовок 8 Знак"/>
    <w:basedOn w:val="a1"/>
    <w:link w:val="8"/>
    <w:rsid w:val="00711072"/>
    <w:rPr>
      <w:rFonts w:ascii="Times New Roman" w:eastAsia="Times New Roman" w:hAnsi="Times New Roman" w:cs="Times New Roman"/>
      <w:b/>
      <w:bCs/>
      <w:color w:val="FF0000"/>
      <w:sz w:val="25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11072"/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711072"/>
  </w:style>
  <w:style w:type="paragraph" w:styleId="24">
    <w:name w:val="List Bullet 2"/>
    <w:basedOn w:val="a0"/>
    <w:autoRedefine/>
    <w:rsid w:val="00711072"/>
    <w:pPr>
      <w:tabs>
        <w:tab w:val="num" w:pos="1080"/>
      </w:tabs>
      <w:spacing w:after="0" w:line="360" w:lineRule="auto"/>
      <w:ind w:left="1080" w:hanging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caption"/>
    <w:basedOn w:val="a0"/>
    <w:next w:val="a0"/>
    <w:qFormat/>
    <w:rsid w:val="00711072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Body Text Indent"/>
    <w:basedOn w:val="a0"/>
    <w:link w:val="af2"/>
    <w:rsid w:val="00711072"/>
    <w:pPr>
      <w:spacing w:after="0" w:line="240" w:lineRule="auto"/>
      <w:ind w:left="63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110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711072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af4">
    <w:name w:val="Основной текст Знак"/>
    <w:basedOn w:val="a1"/>
    <w:link w:val="af3"/>
    <w:rsid w:val="00711072"/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styleId="34">
    <w:name w:val="Body Text 3"/>
    <w:basedOn w:val="a0"/>
    <w:link w:val="35"/>
    <w:rsid w:val="0071107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character" w:customStyle="1" w:styleId="35">
    <w:name w:val="Основной текст 3 Знак"/>
    <w:basedOn w:val="a1"/>
    <w:link w:val="34"/>
    <w:rsid w:val="00711072"/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styleId="25">
    <w:name w:val="Body Text 2"/>
    <w:basedOn w:val="a0"/>
    <w:link w:val="26"/>
    <w:rsid w:val="00711072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26">
    <w:name w:val="Основной текст 2 Знак"/>
    <w:basedOn w:val="a1"/>
    <w:link w:val="25"/>
    <w:rsid w:val="0071107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4">
    <w:name w:val="Текст1"/>
    <w:basedOn w:val="a0"/>
    <w:rsid w:val="00711072"/>
    <w:pPr>
      <w:spacing w:after="0" w:line="240" w:lineRule="auto"/>
    </w:pPr>
    <w:rPr>
      <w:rFonts w:ascii="Times New Roman" w:eastAsia="Times New Roman" w:hAnsi="Times New Roman" w:cs="Times New Roman"/>
      <w:kern w:val="22"/>
      <w:sz w:val="26"/>
      <w:szCs w:val="20"/>
      <w:lang w:eastAsia="ru-RU"/>
    </w:rPr>
  </w:style>
  <w:style w:type="paragraph" w:styleId="af5">
    <w:name w:val="Plain Text"/>
    <w:basedOn w:val="a0"/>
    <w:link w:val="af6"/>
    <w:rsid w:val="007110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1"/>
    <w:link w:val="af5"/>
    <w:rsid w:val="0071107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page number"/>
    <w:basedOn w:val="a1"/>
    <w:rsid w:val="00711072"/>
  </w:style>
  <w:style w:type="table" w:customStyle="1" w:styleId="71">
    <w:name w:val="Сетка таблицы7"/>
    <w:basedOn w:val="a2"/>
    <w:next w:val="a9"/>
    <w:uiPriority w:val="39"/>
    <w:rsid w:val="0071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aliases w:val="Обычный (Web)1,Знак Знак3,Обычный (веб) Знак Знак,Обычный (веб) Знак Знак Знак,Обычный (веб) Знак"/>
    <w:basedOn w:val="a0"/>
    <w:uiPriority w:val="99"/>
    <w:unhideWhenUsed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711072"/>
    <w:rPr>
      <w:b/>
      <w:bCs/>
    </w:rPr>
  </w:style>
  <w:style w:type="paragraph" w:customStyle="1" w:styleId="rvps1">
    <w:name w:val="rvps1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7">
    <w:name w:val="rvts17"/>
    <w:basedOn w:val="a1"/>
    <w:rsid w:val="00711072"/>
  </w:style>
  <w:style w:type="paragraph" w:customStyle="1" w:styleId="rvps2">
    <w:name w:val="rvps2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Б_Титул_НаименованиеРус18"/>
    <w:rsid w:val="00711072"/>
    <w:pPr>
      <w:widowControl w:val="0"/>
      <w:suppressAutoHyphens/>
      <w:spacing w:before="80" w:after="80" w:line="240" w:lineRule="auto"/>
    </w:pPr>
    <w:rPr>
      <w:rFonts w:ascii="Arial" w:eastAsia="Calibri" w:hAnsi="Arial" w:cs="Arial"/>
      <w:b/>
      <w:sz w:val="36"/>
      <w:szCs w:val="36"/>
    </w:rPr>
  </w:style>
  <w:style w:type="paragraph" w:customStyle="1" w:styleId="140">
    <w:name w:val="СТБ_Титул_НаименованиеРус14"/>
    <w:rsid w:val="00711072"/>
    <w:pPr>
      <w:widowControl w:val="0"/>
      <w:suppressAutoHyphens/>
      <w:spacing w:before="80" w:after="80" w:line="240" w:lineRule="auto"/>
      <w:ind w:right="3401"/>
    </w:pPr>
    <w:rPr>
      <w:rFonts w:ascii="Arial" w:eastAsia="Calibri" w:hAnsi="Arial" w:cs="Arial"/>
      <w:b/>
      <w:sz w:val="28"/>
      <w:szCs w:val="28"/>
    </w:rPr>
  </w:style>
  <w:style w:type="paragraph" w:customStyle="1" w:styleId="afa">
    <w:name w:val="ГОСТ_Основной"/>
    <w:aliases w:val="ОСН"/>
    <w:qFormat/>
    <w:rsid w:val="00711072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">
    <w:name w:val="ГОСТ_Перечисление_БукваЛат"/>
    <w:aliases w:val="ПРЧ_ЛАТ,СТБ_Перечисление_БукваЛат"/>
    <w:basedOn w:val="a3"/>
    <w:uiPriority w:val="99"/>
    <w:rsid w:val="00711072"/>
    <w:pPr>
      <w:numPr>
        <w:numId w:val="2"/>
      </w:numPr>
    </w:pPr>
  </w:style>
  <w:style w:type="character" w:customStyle="1" w:styleId="15">
    <w:name w:val="ГОСТ_Ужатый_1"/>
    <w:aliases w:val="Уж1"/>
    <w:uiPriority w:val="1"/>
    <w:rsid w:val="00711072"/>
    <w:rPr>
      <w:spacing w:val="-2"/>
    </w:rPr>
  </w:style>
  <w:style w:type="paragraph" w:customStyle="1" w:styleId="36">
    <w:name w:val="ГОСТ_ОсЧасть_3_Пункт_Текст"/>
    <w:aliases w:val="ОЧ_3Т"/>
    <w:basedOn w:val="a0"/>
    <w:rsid w:val="00711072"/>
    <w:pPr>
      <w:tabs>
        <w:tab w:val="num" w:pos="643"/>
      </w:tabs>
      <w:spacing w:after="0" w:line="240" w:lineRule="auto"/>
      <w:ind w:left="643" w:firstLine="397"/>
      <w:jc w:val="both"/>
    </w:pPr>
    <w:rPr>
      <w:rFonts w:ascii="Arial" w:eastAsia="Calibri" w:hAnsi="Arial" w:cs="Arial"/>
      <w:sz w:val="20"/>
      <w:szCs w:val="20"/>
    </w:rPr>
  </w:style>
  <w:style w:type="character" w:customStyle="1" w:styleId="410">
    <w:name w:val="Основной текст (4)10"/>
    <w:rsid w:val="00711072"/>
    <w:rPr>
      <w:rFonts w:ascii="Palatino Linotype" w:hAnsi="Palatino Linotype"/>
      <w:sz w:val="24"/>
      <w:szCs w:val="24"/>
      <w:lang w:bidi="ar-SA"/>
    </w:rPr>
  </w:style>
  <w:style w:type="character" w:customStyle="1" w:styleId="37">
    <w:name w:val="Основной текст (3)7"/>
    <w:rsid w:val="00711072"/>
    <w:rPr>
      <w:rFonts w:ascii="Palatino Linotype" w:hAnsi="Palatino Linotype"/>
      <w:sz w:val="24"/>
      <w:szCs w:val="24"/>
      <w:lang w:bidi="ar-SA"/>
    </w:rPr>
  </w:style>
  <w:style w:type="paragraph" w:customStyle="1" w:styleId="27">
    <w:name w:val="Стиль2"/>
    <w:basedOn w:val="a0"/>
    <w:next w:val="a0"/>
    <w:rsid w:val="00711072"/>
    <w:pPr>
      <w:spacing w:after="0" w:line="240" w:lineRule="auto"/>
      <w:ind w:right="2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15">
    <w:name w:val="Основной текст (3)15"/>
    <w:rsid w:val="00711072"/>
    <w:rPr>
      <w:rFonts w:ascii="Palatino Linotype" w:hAnsi="Palatino Linotype"/>
      <w:sz w:val="24"/>
      <w:szCs w:val="24"/>
      <w:lang w:bidi="ar-SA"/>
    </w:rPr>
  </w:style>
  <w:style w:type="table" w:customStyle="1" w:styleId="110">
    <w:name w:val="Сетка таблицы11"/>
    <w:basedOn w:val="a2"/>
    <w:next w:val="a9"/>
    <w:uiPriority w:val="39"/>
    <w:rsid w:val="0071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1"/>
    <w:link w:val="ae"/>
    <w:uiPriority w:val="1"/>
    <w:rsid w:val="00711072"/>
  </w:style>
  <w:style w:type="paragraph" w:styleId="28">
    <w:name w:val="toc 2"/>
    <w:basedOn w:val="a0"/>
    <w:next w:val="a0"/>
    <w:autoRedefine/>
    <w:uiPriority w:val="39"/>
    <w:unhideWhenUsed/>
    <w:qFormat/>
    <w:rsid w:val="00711072"/>
    <w:pPr>
      <w:spacing w:after="100" w:line="276" w:lineRule="auto"/>
      <w:ind w:left="220"/>
    </w:pPr>
    <w:rPr>
      <w:rFonts w:ascii="Calibri" w:eastAsia="SimSun" w:hAnsi="Calibri" w:cs="Times New Roman"/>
      <w:lang w:eastAsia="zh-CN"/>
    </w:rPr>
  </w:style>
  <w:style w:type="paragraph" w:styleId="38">
    <w:name w:val="toc 3"/>
    <w:basedOn w:val="a0"/>
    <w:next w:val="a0"/>
    <w:autoRedefine/>
    <w:uiPriority w:val="39"/>
    <w:unhideWhenUsed/>
    <w:qFormat/>
    <w:rsid w:val="00711072"/>
    <w:pPr>
      <w:spacing w:after="100" w:line="276" w:lineRule="auto"/>
      <w:ind w:left="440"/>
    </w:pPr>
    <w:rPr>
      <w:rFonts w:ascii="Calibri" w:eastAsia="SimSun" w:hAnsi="Calibri" w:cs="Times New Roman"/>
      <w:lang w:eastAsia="zh-CN"/>
    </w:rPr>
  </w:style>
  <w:style w:type="numbering" w:customStyle="1" w:styleId="29">
    <w:name w:val="Нет списка2"/>
    <w:next w:val="a3"/>
    <w:semiHidden/>
    <w:unhideWhenUsed/>
    <w:rsid w:val="009B1967"/>
  </w:style>
  <w:style w:type="paragraph" w:customStyle="1" w:styleId="2a">
    <w:name w:val="Текст2"/>
    <w:basedOn w:val="a0"/>
    <w:rsid w:val="009B1967"/>
    <w:pPr>
      <w:spacing w:after="0" w:line="240" w:lineRule="auto"/>
    </w:pPr>
    <w:rPr>
      <w:rFonts w:ascii="Times New Roman" w:eastAsia="Times New Roman" w:hAnsi="Times New Roman" w:cs="Times New Roman"/>
      <w:kern w:val="22"/>
      <w:sz w:val="26"/>
      <w:szCs w:val="20"/>
      <w:lang w:eastAsia="ru-RU"/>
    </w:rPr>
  </w:style>
  <w:style w:type="table" w:customStyle="1" w:styleId="81">
    <w:name w:val="Сетка таблицы8"/>
    <w:basedOn w:val="a2"/>
    <w:next w:val="a9"/>
    <w:rsid w:val="009B1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sid w:val="009B1967"/>
    <w:rPr>
      <w:i/>
      <w:iCs/>
    </w:rPr>
  </w:style>
  <w:style w:type="paragraph" w:customStyle="1" w:styleId="afc">
    <w:name w:val="Обычный + По ширине"/>
    <w:aliases w:val="Первая строка:  1,27 см"/>
    <w:basedOn w:val="a0"/>
    <w:link w:val="afd"/>
    <w:rsid w:val="00F74E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бычный + По ширине Знак"/>
    <w:aliases w:val="Первая строка:  1 Знак,27 см Знак"/>
    <w:link w:val="afc"/>
    <w:rsid w:val="00F74EB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СТБ_Перечисление_БукваЛат1"/>
    <w:basedOn w:val="a3"/>
    <w:uiPriority w:val="99"/>
    <w:rsid w:val="007E3273"/>
  </w:style>
  <w:style w:type="numbering" w:customStyle="1" w:styleId="2b">
    <w:name w:val="СТБ_Перечисление_БукваЛат2"/>
    <w:basedOn w:val="a3"/>
    <w:uiPriority w:val="99"/>
    <w:rsid w:val="007E3273"/>
  </w:style>
  <w:style w:type="numbering" w:customStyle="1" w:styleId="39">
    <w:name w:val="СТБ_Перечисление_БукваЛат3"/>
    <w:basedOn w:val="a3"/>
    <w:uiPriority w:val="99"/>
    <w:rsid w:val="00FC064B"/>
  </w:style>
  <w:style w:type="numbering" w:customStyle="1" w:styleId="42">
    <w:name w:val="СТБ_Перечисление_БукваЛат4"/>
    <w:basedOn w:val="a3"/>
    <w:uiPriority w:val="99"/>
    <w:rsid w:val="0066390E"/>
  </w:style>
  <w:style w:type="numbering" w:customStyle="1" w:styleId="3a">
    <w:name w:val="Нет списка3"/>
    <w:next w:val="a3"/>
    <w:uiPriority w:val="99"/>
    <w:semiHidden/>
    <w:rsid w:val="00722596"/>
  </w:style>
  <w:style w:type="paragraph" w:styleId="afe">
    <w:name w:val="Title"/>
    <w:basedOn w:val="a0"/>
    <w:link w:val="aff"/>
    <w:qFormat/>
    <w:rsid w:val="0072259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ff">
    <w:name w:val="Заголовок Знак"/>
    <w:basedOn w:val="a1"/>
    <w:link w:val="afe"/>
    <w:rsid w:val="00722596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0">
    <w:name w:val="line number"/>
    <w:basedOn w:val="a1"/>
    <w:rsid w:val="00722596"/>
  </w:style>
  <w:style w:type="paragraph" w:styleId="aff1">
    <w:name w:val="Subtitle"/>
    <w:basedOn w:val="a0"/>
    <w:link w:val="aff2"/>
    <w:qFormat/>
    <w:rsid w:val="007225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722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91">
    <w:name w:val="Сетка таблицы9"/>
    <w:basedOn w:val="a2"/>
    <w:next w:val="a9"/>
    <w:uiPriority w:val="39"/>
    <w:rsid w:val="00722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0"/>
    <w:rsid w:val="0072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722596"/>
    <w:rPr>
      <w:b/>
      <w:sz w:val="24"/>
    </w:rPr>
  </w:style>
  <w:style w:type="paragraph" w:customStyle="1" w:styleId="font6">
    <w:name w:val="font6"/>
    <w:basedOn w:val="a0"/>
    <w:rsid w:val="00722596"/>
    <w:pPr>
      <w:spacing w:before="100" w:beforeAutospacing="1" w:after="100" w:afterAutospacing="1" w:line="240" w:lineRule="auto"/>
    </w:pPr>
    <w:rPr>
      <w:rFonts w:ascii="Arial" w:eastAsia="Arial Unicode MS" w:hAnsi="Arial" w:cs="Arial"/>
      <w:i/>
      <w:iCs/>
      <w:sz w:val="16"/>
      <w:szCs w:val="16"/>
      <w:lang w:eastAsia="ru-RU"/>
    </w:rPr>
  </w:style>
  <w:style w:type="character" w:customStyle="1" w:styleId="17">
    <w:name w:val="Неразрешенное упоминание1"/>
    <w:uiPriority w:val="99"/>
    <w:semiHidden/>
    <w:unhideWhenUsed/>
    <w:rsid w:val="00722596"/>
    <w:rPr>
      <w:color w:val="605E5C"/>
      <w:shd w:val="clear" w:color="auto" w:fill="E1DFDD"/>
    </w:rPr>
  </w:style>
  <w:style w:type="table" w:customStyle="1" w:styleId="100">
    <w:name w:val="Сетка таблицы10"/>
    <w:basedOn w:val="a2"/>
    <w:next w:val="a9"/>
    <w:uiPriority w:val="39"/>
    <w:rsid w:val="0097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basedOn w:val="a1"/>
    <w:link w:val="19"/>
    <w:rsid w:val="00072A2E"/>
    <w:rPr>
      <w:rFonts w:ascii="Times New Roman" w:eastAsia="Times New Roman" w:hAnsi="Times New Roman" w:cs="Times New Roman"/>
      <w:sz w:val="19"/>
      <w:szCs w:val="19"/>
    </w:rPr>
  </w:style>
  <w:style w:type="character" w:customStyle="1" w:styleId="1a">
    <w:name w:val="Заголовок №1_"/>
    <w:basedOn w:val="a1"/>
    <w:link w:val="1b"/>
    <w:rsid w:val="00072A2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f4">
    <w:name w:val="Подпись к таблице_"/>
    <w:basedOn w:val="a1"/>
    <w:link w:val="aff5"/>
    <w:rsid w:val="00072A2E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9">
    <w:name w:val="Основной текст1"/>
    <w:basedOn w:val="a0"/>
    <w:link w:val="aff3"/>
    <w:rsid w:val="00072A2E"/>
    <w:pPr>
      <w:widowControl w:val="0"/>
      <w:spacing w:after="0" w:line="254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b">
    <w:name w:val="Заголовок №1"/>
    <w:basedOn w:val="a0"/>
    <w:link w:val="1a"/>
    <w:rsid w:val="00072A2E"/>
    <w:pPr>
      <w:widowControl w:val="0"/>
      <w:spacing w:after="22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f5">
    <w:name w:val="Подпись к таблице"/>
    <w:basedOn w:val="a0"/>
    <w:link w:val="aff4"/>
    <w:rsid w:val="00072A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ff6">
    <w:name w:val="Placeholder Text"/>
    <w:basedOn w:val="a1"/>
    <w:uiPriority w:val="99"/>
    <w:semiHidden/>
    <w:rsid w:val="002C7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9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9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9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881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345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2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364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5AB2-504F-4D8A-9A8D-428EA61D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1</Pages>
  <Words>8999</Words>
  <Characters>51300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119</cp:revision>
  <cp:lastPrinted>2025-09-15T09:14:00Z</cp:lastPrinted>
  <dcterms:created xsi:type="dcterms:W3CDTF">2022-02-25T12:39:00Z</dcterms:created>
  <dcterms:modified xsi:type="dcterms:W3CDTF">2025-09-26T11:50:00Z</dcterms:modified>
</cp:coreProperties>
</file>