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E3A17" w14:textId="77777777" w:rsidR="002C7C5A" w:rsidRDefault="002C7C5A" w:rsidP="009317E7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746AB" w14:textId="565F5D43" w:rsidR="009317E7" w:rsidRPr="009317E7" w:rsidRDefault="009317E7" w:rsidP="009317E7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33497832"/>
      <w:r w:rsidRPr="00931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0ECEDE73" w14:textId="7572D36D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Организация и проведение сертификации фармацевтической продукции осуществляется аккредитованными органами по сертификации (далее - органы по сертификации).</w:t>
      </w:r>
    </w:p>
    <w:p w14:paraId="31388A77" w14:textId="512605F1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Сертификация фармацевтической продукции осуществляется после ее государственной регистрации.</w:t>
      </w:r>
    </w:p>
    <w:p w14:paraId="6124C2E8" w14:textId="3ABEC671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отсутствии в нормативных документах соответствующих указаний о сертификационных испытаниях органы по сертификации выбирают показатели, определяющие требования к качеству и безопасности, из набора показателей, предусмотренных международными стандартами в области контроля качества фармацевтической продукции.</w:t>
      </w:r>
    </w:p>
    <w:p w14:paraId="5A5629A7" w14:textId="43CFB95D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отсутствии в Республике Узбекистан нормативного документа на фармацевтический продукт, ввозимый из-за границы, сертификационные испытания проводятся в соответствии с требованиями, предъявляемыми к аналогичному виду фармацевтического продукта.</w:t>
      </w:r>
    </w:p>
    <w:p w14:paraId="3688D0AC" w14:textId="1306F63C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A6365E" w:rsidRPr="00A6365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Сертификационные испытания 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осущес</w:t>
      </w:r>
      <w:r w:rsidR="00A6365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твляют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ся путем идентиф</w:t>
      </w:r>
      <w:r w:rsidR="00A6365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икации в порядке, установленном в п.10 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отсутствии аналогичного лекарственного препарата или нормативного документа на аналогичный лекарственный препарат либо при отсутствии испытат</w:t>
      </w:r>
      <w:r w:rsid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ельного центра (лаборатории) 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</w:t>
      </w:r>
      <w:r w:rsidR="00A6365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ля тестирования этого продукта.</w:t>
      </w:r>
    </w:p>
    <w:p w14:paraId="39BA2AA1" w14:textId="0D212049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Оплата работ по сертификации производится заявителем независимо от результатов работ по сертификации в соответствии с </w:t>
      </w:r>
      <w:hyperlink r:id="rId8" w:anchor="2252551" w:history="1">
        <w:r w:rsidR="0067532B" w:rsidRPr="0067532B">
          <w:rPr>
            <w:rFonts w:ascii="Times New Roman" w:eastAsia="Times New Roman" w:hAnsi="Times New Roman" w:cs="Times New Roman"/>
            <w:color w:val="008080"/>
            <w:sz w:val="24"/>
            <w:szCs w:val="24"/>
            <w:lang w:val="ru" w:eastAsia="ru-RU"/>
          </w:rPr>
          <w:t xml:space="preserve">правилами оплаты работ и услуг в Национальной системе сертификации Республики Узбекистан </w:t>
        </w:r>
      </w:hyperlink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14:paraId="36023BA7" w14:textId="266FD493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Общий срок сертификации определяется исходя из продолжительности всех испытаний фармацевтического продукта в соответствии с методами испытаний, проводимых с</w:t>
      </w:r>
      <w:r w:rsid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огласно нормативным документам </w:t>
      </w:r>
    </w:p>
    <w:p w14:paraId="0EB7555B" w14:textId="7EC9ED03" w:rsidR="0067532B" w:rsidRPr="0067532B" w:rsidRDefault="000B3EF3" w:rsidP="0067532B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Испытания безопасности фармацевтической продукции проводятся в соответствии с требованиями нормативных документов.</w:t>
      </w:r>
    </w:p>
    <w:p w14:paraId="2A5235D0" w14:textId="1994D094" w:rsidR="00680165" w:rsidRDefault="000B3EF3" w:rsidP="00F97829">
      <w:pPr>
        <w:tabs>
          <w:tab w:val="left" w:pos="-567"/>
        </w:tabs>
        <w:spacing w:after="0" w:line="240" w:lineRule="auto"/>
        <w:ind w:left="-993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*</w:t>
      </w:r>
      <w:r w:rsidR="0067532B" w:rsidRPr="0067532B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Органы по сертификации оценивают соответствие фармацевтической продукции требованиям к маркировке, упаковке и другим показателям в соответствии с требованиями, установленными нормативными документами</w:t>
      </w:r>
      <w:r w:rsidR="00F97829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14:paraId="2EE7376B" w14:textId="77777777" w:rsidR="00A6365E" w:rsidRPr="003F216F" w:rsidRDefault="00A6365E" w:rsidP="0067532B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5C8F4" w14:textId="4B497E42" w:rsidR="009317E7" w:rsidRPr="003F216F" w:rsidRDefault="0067532B" w:rsidP="009317E7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32B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ПРИМЕНЕНИЕ СХЕМ СЕРТИФИКАЦИИ</w:t>
      </w:r>
    </w:p>
    <w:p w14:paraId="4B3B249D" w14:textId="48035951" w:rsidR="00545BD8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67532B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сертификации фармацевтической продукции применяются схемы сертификации фарма</w:t>
      </w:r>
      <w:r w:rsid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цевтической продукции:</w:t>
      </w:r>
    </w:p>
    <w:p w14:paraId="36F86B22" w14:textId="77777777" w:rsidR="00A6365E" w:rsidRDefault="00A6365E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tbl>
      <w:tblPr>
        <w:tblW w:w="5614" w:type="pct"/>
        <w:tblInd w:w="-9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7"/>
        <w:gridCol w:w="1559"/>
        <w:gridCol w:w="1416"/>
      </w:tblGrid>
      <w:tr w:rsidR="00A6365E" w:rsidRPr="00545BD8" w14:paraId="26875B7A" w14:textId="77777777" w:rsidTr="00C31482">
        <w:tc>
          <w:tcPr>
            <w:tcW w:w="3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2D7DB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Процесс и функции сертификации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FEAF8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Схема 1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5C9B1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Схема 2</w:t>
            </w:r>
          </w:p>
        </w:tc>
      </w:tr>
      <w:tr w:rsidR="00A6365E" w:rsidRPr="00545BD8" w14:paraId="0844ED9E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CD23F0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Заявка на сертификацию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86A65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6695D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257BFBBE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5C7381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Принятие решения по заявке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8030B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29750A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71EDE250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756C36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Утверждение программы испытаний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51255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D21FE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3A01A48A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01D7C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Идентификация образцов фармацевтической продукции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47F2CA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A19EE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0DFAF31E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121D51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Отбор проб фармацевтической продукции: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FBAECE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DCA6A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</w:p>
        </w:tc>
      </w:tr>
      <w:tr w:rsidR="00A6365E" w:rsidRPr="00545BD8" w14:paraId="72A87872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D789F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 таможенных складов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96AD8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49658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73696AF0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19C62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 склада производственного предприятия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7935E4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540F2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59D364FD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387006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со склада производственного предприятия и точек продаж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2E7351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</w:t>
            </w: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Икс </w:t>
            </w:r>
            <w:hyperlink r:id="rId9" w:history="1">
              <w:r w:rsidRPr="00545BD8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val="ru" w:eastAsia="ru-RU"/>
                </w:rPr>
                <w:t>*</w:t>
              </w:r>
            </w:hyperlink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ABBCB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</w:tr>
      <w:tr w:rsidR="00A6365E" w:rsidRPr="00545BD8" w14:paraId="1AD65FBC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61CB2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Оценка условий производства производителя фармацевтической продукции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7A9E3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DD3F69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</w:tr>
      <w:tr w:rsidR="00A6365E" w:rsidRPr="00545BD8" w14:paraId="57DEF514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378CE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Испытание фармацевтической продукции в испытательном центре (лаборатории).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DE3194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0E431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4652F90A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CF2D5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Анализ комплекта документов (документы, представленные заявителем, документы, собранные в процессе сертификации и нормативные документы)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CA4CE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B3AFE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27E14F3F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28DB82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Выдача сертификата соответствия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9F320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0F7DB" w14:textId="77777777" w:rsidR="00545BD8" w:rsidRPr="00545BD8" w:rsidRDefault="00545BD8" w:rsidP="00A636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</w:tr>
      <w:tr w:rsidR="00A6365E" w:rsidRPr="00545BD8" w14:paraId="6F27FCF3" w14:textId="77777777" w:rsidTr="00A6365E">
        <w:tc>
          <w:tcPr>
            <w:tcW w:w="3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A9F0B1" w14:textId="77777777" w:rsidR="00545BD8" w:rsidRPr="00545BD8" w:rsidRDefault="00545BD8" w:rsidP="0054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периодического инспекционного контроля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8370BE" w14:textId="77777777" w:rsidR="00545BD8" w:rsidRPr="00545BD8" w:rsidRDefault="00545BD8" w:rsidP="0054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Икс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891CEF" w14:textId="77777777" w:rsidR="00545BD8" w:rsidRPr="00545BD8" w:rsidRDefault="00545BD8" w:rsidP="0054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545BD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-</w:t>
            </w:r>
          </w:p>
        </w:tc>
      </w:tr>
    </w:tbl>
    <w:p w14:paraId="6C1FE757" w14:textId="438661C6" w:rsidR="00545BD8" w:rsidRDefault="00545BD8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 </w:t>
      </w:r>
      <w:r w:rsidRPr="00A6365E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Примечание</w:t>
      </w: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: * При инспекционном контроле.</w:t>
      </w:r>
    </w:p>
    <w:p w14:paraId="1561D19C" w14:textId="64B2F7A1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0D2D0E7" w14:textId="72A4F998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3E082797" w14:textId="59E3B0EF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F079BF1" w14:textId="31F61B3B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97F867E" w14:textId="3C57645E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7FB246C2" w14:textId="75516DCB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FEE058C" w14:textId="7957AEFD" w:rsidR="000B3EF3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33E105AA" w14:textId="77777777" w:rsidR="000B3EF3" w:rsidRPr="00545BD8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1EFAF88E" w14:textId="5B96DB83" w:rsidR="0067532B" w:rsidRPr="00545BD8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67532B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1-я схема сертификации применяется при сертификации фармацевтической продукции, серийно производимой в Республике Узбекистан и за рубежом, и включает в себя:</w:t>
      </w:r>
    </w:p>
    <w:p w14:paraId="1D1E347B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-получение заявки на сертификацию;</w:t>
      </w:r>
    </w:p>
    <w:p w14:paraId="2AD024CE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-принятие решения по заявке;</w:t>
      </w:r>
    </w:p>
    <w:p w14:paraId="0E20CFAD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-утверждение программы испытаний;</w:t>
      </w:r>
    </w:p>
    <w:p w14:paraId="1BCBD559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-идентификация образцов фармацевтической продукции;</w:t>
      </w:r>
    </w:p>
    <w:p w14:paraId="75C48554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-отбор проб фармацевтической продукции;</w:t>
      </w:r>
    </w:p>
    <w:p w14:paraId="0F3BEB18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-оценка условий производства производителя фармацевтической продукции;</w:t>
      </w:r>
    </w:p>
    <w:p w14:paraId="08B6A9B3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-тестирование фармацевтической продукции в испытательном центре (лаборатории);</w:t>
      </w:r>
    </w:p>
    <w:p w14:paraId="6298F16C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-анализ комплекта документов (документы, представленные заявителем, документы, собранные в процессе сертификации и нормативные документы);</w:t>
      </w:r>
    </w:p>
    <w:p w14:paraId="20729B52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-выдача сертификата соответствия;</w:t>
      </w:r>
    </w:p>
    <w:p w14:paraId="67BD5F85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-предусматривает периодический инспекци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онный контроль</w:t>
      </w: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67065D23" w14:textId="75723751" w:rsidR="0067532B" w:rsidRPr="00FA15BA" w:rsidRDefault="000B3EF3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*</w:t>
      </w:r>
      <w:r w:rsidR="00FA15BA" w:rsidRPr="00FA15BA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В ОС применяется </w:t>
      </w:r>
      <w:r w:rsidR="0067532B" w:rsidRPr="00FA15BA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2-я схема сертификации фармацевтической продукции и предусматривает:</w:t>
      </w:r>
    </w:p>
    <w:p w14:paraId="7A2FF029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-получение заявки на сертификацию;</w:t>
      </w:r>
    </w:p>
    <w:p w14:paraId="1C1D5D0B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-принятие решения по заявке;</w:t>
      </w:r>
    </w:p>
    <w:p w14:paraId="2D87241F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-утверждение программы испытаний</w:t>
      </w:r>
      <w:r w:rsidR="00856810" w:rsidRPr="0085681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34818AC9" w14:textId="77777777" w:rsidR="00A6365E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-идентификация образцов фармацевтической продукции;</w:t>
      </w:r>
    </w:p>
    <w:p w14:paraId="68B60C78" w14:textId="77777777" w:rsidR="0067532B" w:rsidRPr="00545BD8" w:rsidRDefault="0067532B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-отбор </w:t>
      </w:r>
      <w:r w:rsidR="0085681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проб фармацевтической продукции</w:t>
      </w:r>
      <w:r w:rsidR="00856810" w:rsidRPr="0085681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;</w:t>
      </w:r>
    </w:p>
    <w:p w14:paraId="2B09546D" w14:textId="77777777" w:rsidR="00545BD8" w:rsidRPr="00545BD8" w:rsidRDefault="00545BD8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-тестирование фармацевтической продукции в испытательном центре (лаборатории);</w:t>
      </w:r>
    </w:p>
    <w:p w14:paraId="1FF8A49A" w14:textId="77777777" w:rsidR="00545BD8" w:rsidRPr="00545BD8" w:rsidRDefault="00545BD8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-анализ комплекта документов (документы, представленные заявителем, документы, собранные в процессе сертиф</w:t>
      </w:r>
      <w:r w:rsidR="006E475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икации и нормативные документы</w:t>
      </w:r>
      <w:r w:rsidR="0085681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20CF7AF8" w14:textId="77777777" w:rsidR="0067532B" w:rsidRDefault="00545BD8" w:rsidP="0067532B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-выдача сертификата со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ответствия.</w:t>
      </w:r>
    </w:p>
    <w:p w14:paraId="52AD3976" w14:textId="77777777" w:rsidR="00A6365E" w:rsidRPr="00545BD8" w:rsidRDefault="00A6365E" w:rsidP="0067532B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A8234A3" w14:textId="40EED62B" w:rsidR="009317E7" w:rsidRPr="003F216F" w:rsidRDefault="00D30334" w:rsidP="001A54D3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0334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ЗАЯВКА НА СЕРТИФИКАЦИЮ</w:t>
      </w:r>
    </w:p>
    <w:p w14:paraId="502A4A13" w14:textId="02BE91B5" w:rsidR="00545BD8" w:rsidRDefault="000B3EF3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Заявитель на сертификацию фармацевтической продукции направляет электронную заявку и прилагаемые к ней документы и сведения в органы по сертификации через таможенную информационную систему «Единое окно» Государственного таможенного комитета Республики Узбекистан. В заявке указываются наименование лекарственного препарата, компания и страна-производитель лекарственного препарата, дозировка, упаковка, серия, срок годности, количество фармацевтического продукта, а также код Товарной номенклатуры ВЭД Республики. </w:t>
      </w:r>
    </w:p>
    <w:p w14:paraId="01689439" w14:textId="0678B80E" w:rsidR="00545BD8" w:rsidRPr="00545BD8" w:rsidRDefault="000B3EF3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 заявке на сертификацию фармацевтической продукции:</w:t>
      </w:r>
    </w:p>
    <w:p w14:paraId="4F7EEF25" w14:textId="77777777" w:rsidR="00545BD8" w:rsidRPr="00545BD8" w:rsidRDefault="00545BD8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Для сертификации по 2-й схеме сертификации фармацевтической продукции, производимой в Республике Узбекистан, прилагаются следующие документы:</w:t>
      </w:r>
    </w:p>
    <w:p w14:paraId="53A92E2A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нормативных документов на фармацевтический препарат, указанный в заявке;</w:t>
      </w:r>
    </w:p>
    <w:p w14:paraId="1C5CE54A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этикетки продукта;</w:t>
      </w:r>
    </w:p>
    <w:p w14:paraId="32D50E2B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справка о складе производителя, на котором хранится готовая фармацевтическая продукция;</w:t>
      </w:r>
    </w:p>
    <w:p w14:paraId="328D49A2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номер свидетельства о государственной регистрации фармацевтической продукции;</w:t>
      </w:r>
    </w:p>
    <w:p w14:paraId="714EA6A9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ля сертификации по 2-й схеме сертификации фармацевтической продукции, ввозимой из-за границы, прилагаются следующие документы:</w:t>
      </w:r>
    </w:p>
    <w:p w14:paraId="715CA74A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этикетки фармацевтического препарата, указанная в заявке, или сведения о фармац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евтическом препарате,</w:t>
      </w:r>
    </w:p>
    <w:p w14:paraId="0A8AB281" w14:textId="77777777" w:rsidR="00545BD8" w:rsidRPr="00545BD8" w:rsidRDefault="00D30334" w:rsidP="00545BD8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номер свидетельства о государственной регистрации фармацевтической продукции.</w:t>
      </w:r>
    </w:p>
    <w:p w14:paraId="05EEB2A5" w14:textId="054606EE" w:rsidR="00D30334" w:rsidRPr="00D30334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Заявитель может представить в орган по сертификации технические характеристики сертифицируемого фармацевтического препарата, протоколы испытаний, проведенных при создании и 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производстве фармацевтического препарата, или дополнительные документы об испытаниях, проведенных отечественными или зарубежными испытательными центрами (лабораториями)</w:t>
      </w:r>
      <w:r w:rsidR="00D30334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аккредитован</w:t>
      </w:r>
      <w:r w:rsidR="00545BD8" w:rsidRPr="00545BD8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или признаны в Республике Узбекистан.</w:t>
      </w:r>
    </w:p>
    <w:p w14:paraId="314804C3" w14:textId="77777777" w:rsidR="00D30334" w:rsidRPr="00D30334" w:rsidRDefault="009317E7" w:rsidP="00D30334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сертификации </w:t>
      </w:r>
      <w:r w:rsidR="00D30334"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фармацевтической </w:t>
      </w:r>
      <w:r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продукци</w:t>
      </w:r>
      <w:r w:rsidR="00D30334"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ОС</w:t>
      </w:r>
      <w:r w:rsidR="00593CED"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D30334"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может применять схему № 2 согласно</w:t>
      </w:r>
      <w:r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6365E" w:rsidRPr="00593C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Правил сертификации фармацевтической продукции</w:t>
      </w:r>
      <w:r w:rsidR="00D30334" w:rsidRPr="00D3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[Зарегистрировано Министерством юстиции Республики Узбекистан 12 сентября 2022 года, реестр № 3386]</w:t>
      </w:r>
      <w:r w:rsidR="00D303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B75BF" w14:textId="77777777" w:rsidR="00A6365E" w:rsidRDefault="00A6365E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A1D73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7B0715C0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29C95A88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7E6F1E58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0671CF4A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02C98E80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218B6043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33FAD4E0" w14:textId="77777777" w:rsidR="000B3EF3" w:rsidRDefault="000B3EF3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0E10F01D" w14:textId="7AF8C06B" w:rsidR="00D30334" w:rsidRDefault="00D30334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334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ПРИНЯТИЕ РЕШЕНИЯ О СЕРТИФИКАЦИИ</w:t>
      </w:r>
      <w:r w:rsidRPr="00D30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D84634" w14:textId="0A7A8C8A" w:rsidR="003108BC" w:rsidRPr="003108BC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течение двух дней со дня поступления заявки органы по сертификации рассматривают заявку, анализируют представленные документы</w:t>
      </w:r>
      <w:r w:rsidR="006E475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 Принимае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</w:t>
      </w:r>
      <w:r w:rsidR="006E475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ся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решение о проведени</w:t>
      </w:r>
      <w:r w:rsidR="00F978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 сертификации</w:t>
      </w:r>
      <w:r w:rsid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либо предоставляют заявит</w:t>
      </w:r>
      <w:r w:rsid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елю мотивированное обоснование 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заключение об отказе в сертификации.</w:t>
      </w:r>
    </w:p>
    <w:p w14:paraId="1609FF2D" w14:textId="3D93377D" w:rsidR="003108BC" w:rsidRPr="003108BC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Заключение об отказе выдается в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следующих случаях:</w:t>
      </w:r>
    </w:p>
    <w:p w14:paraId="188F235D" w14:textId="77777777" w:rsidR="003108BC" w:rsidRPr="003108BC" w:rsidRDefault="003108BC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предоставления в заяв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ке</w:t>
      </w:r>
      <w:r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неполных сведений и (или) не в полном объеме пре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дставлен прилагаемый к заявке</w:t>
      </w:r>
      <w:r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пакет документов;</w:t>
      </w:r>
    </w:p>
    <w:p w14:paraId="464C5B3C" w14:textId="77777777" w:rsidR="003108BC" w:rsidRPr="003108BC" w:rsidRDefault="003108BC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установлении того, что фармацевтический продукт, представленный на сертификацию, не зарегистрирован государственной регистрацией;</w:t>
      </w:r>
    </w:p>
    <w:p w14:paraId="7A54EC54" w14:textId="77777777" w:rsidR="003108BC" w:rsidRPr="003108BC" w:rsidRDefault="003108BC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выявления поддельного фармацевтического продукта, представленного на сертификацию.</w:t>
      </w:r>
    </w:p>
    <w:p w14:paraId="26FB430F" w14:textId="3AF77C6A" w:rsidR="003108BC" w:rsidRPr="003108BC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решении о проведении сертификации указываются все основные условия сертификации фармацевтической продукции, включая схему сертификации и нормативный документ о проведении сертификации, а также испытательный центр (лабораторию), проводящий испытания.</w:t>
      </w:r>
    </w:p>
    <w:p w14:paraId="104869B3" w14:textId="4785C1CF" w:rsidR="003108BC" w:rsidRPr="003108BC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3108B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После принятия решения о сертификации органы по сертификации заключают с заявителем договор на оказание сертификационных услуг и выставляют счет на оплату сертификационных сборов. Условия оплаты заявителем определяются в договоре на оказание сертификационных услуг.</w:t>
      </w:r>
    </w:p>
    <w:p w14:paraId="450BA3EF" w14:textId="77777777" w:rsidR="00A6365E" w:rsidRDefault="00A6365E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</w:p>
    <w:p w14:paraId="6A9CF298" w14:textId="658E06CD" w:rsidR="009317E7" w:rsidRPr="003108BC" w:rsidRDefault="003108BC" w:rsidP="002C7C5A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3108BC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УТВЕРЖДЕНИЕ ПРОГРАММЫ ИСПЫТАНИЙ</w:t>
      </w:r>
    </w:p>
    <w:p w14:paraId="2213AB34" w14:textId="1D28601A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bookmarkStart w:id="1" w:name="_Toc133497834"/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Орган по сертификации готовит программы испытаний для проведения сертификационных испытаний фармацевтической продукции одновременно с принятием решения о сертификации</w:t>
      </w:r>
      <w:r w:rsid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  Программа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испытаний утверждаются руководителем органа по сертификации.</w:t>
      </w:r>
    </w:p>
    <w:p w14:paraId="679BB8A3" w14:textId="6CAC523F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 составлении программ испытаний могут быть предоставлены заявителем технические характеристики сертифицированного фармацевтического препарата, протоколы испытаний, проведенных при создании и производстве препарата, документы об испытаниях, проведенных отечественными или зарубежными испытательными лабораториями, аккредитованными или признанным</w:t>
      </w:r>
      <w:r w:rsid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 в Республике Узбекистан всё это, принимается 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во внимание. При этом время протоколов испытаний не должно превышать срок годности фармацевтического препарата согласно нормативному документу.</w:t>
      </w:r>
    </w:p>
    <w:p w14:paraId="5C0741BF" w14:textId="6B6452DE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Орган по сертификации определяет необходимость проверки всех требований нормативного документа на каждый фармацевтический препарат в программе</w:t>
      </w:r>
      <w:r w:rsid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испытаний, </w:t>
      </w:r>
      <w:r w:rsidR="00011260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 также при наличии технических характеристик сертифицированного фармацевтического препарата, протоколов испытаний, проведенных при создании и производстве препарата, документов об испытаниях, проведенных отечественными или зарубежными испытательными лабораториями, аккредитованными или признанными в Республике Узбекистан.</w:t>
      </w:r>
      <w:r w:rsid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 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При этом в первую очередь </w:t>
      </w:r>
      <w:r w:rsidR="00011260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выбираются 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</w:t>
      </w:r>
      <w:r w:rsid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казатели безопасности 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из совокупности показателей, представленных в нормативном документе фармацевтического препарата или в международном стандарте.</w:t>
      </w:r>
    </w:p>
    <w:p w14:paraId="1D7211E2" w14:textId="77777777" w:rsidR="00A6365E" w:rsidRDefault="00A6365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14:paraId="3C24C83E" w14:textId="09F64478" w:rsidR="003108BC" w:rsidRPr="003108BC" w:rsidRDefault="00A6365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3108BC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ИДЕНТИФИКАЦИЯ И ОТБОР ОБРАЗЦОВ ФАРМАЦЕВТИЧЕСКОЙ ПРОДУКЦИИ</w:t>
      </w:r>
    </w:p>
    <w:p w14:paraId="6A22D4C1" w14:textId="262B32BD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Орган по сертификации обязан в течение двух дней со дня принятия решения о сертификации выехать к месту хранения фармацевтической продукции и провести идентификацию и отбор образцов.</w:t>
      </w:r>
    </w:p>
    <w:p w14:paraId="5548CEF9" w14:textId="1ADF1961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Количество образцов, отбираемых для проведения сертификационных испытаний, определяется исходя из методов испытаний, указанных в нормативных документах, достаточное для проведения комплексных испытаний единовременно.</w:t>
      </w:r>
    </w:p>
    <w:p w14:paraId="6538FEA5" w14:textId="5FA109DD" w:rsidR="00753F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Орган по сертификации осуществляет идентификацию и отбор фармацевтических препаратов на основании документов, предусмотренных </w:t>
      </w:r>
      <w:r w:rsid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пунктом 7.2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путем проверки перечня и количества фармацевтических препаратов, указанных в заявке, а также условий их хранения в соответствии с требования нормативных документов. </w:t>
      </w:r>
    </w:p>
    <w:p w14:paraId="568DF820" w14:textId="6BC0B721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невозможности проведения работ по сертификации без непосредственной установки технологического оборудования или медицинской техники, предъявленных к сертификации, на месте использ</w:t>
      </w:r>
      <w:r w:rsidR="003E15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ования оформляется И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дентифи</w:t>
      </w:r>
      <w:r w:rsidR="003E15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кация образцов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 письменна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я информация предоставляется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заявителю и соответствующим органам.</w:t>
      </w:r>
    </w:p>
    <w:p w14:paraId="1F74CAF4" w14:textId="77777777" w:rsidR="003108BC" w:rsidRPr="00011260" w:rsidRDefault="003108BC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После полной сборки и наладки технологического оборудования или медицинского о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борудования заявитель обращается</w:t>
      </w:r>
      <w:r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орган по сертификации для проведения сертификации.</w:t>
      </w:r>
    </w:p>
    <w:p w14:paraId="5E9AB89F" w14:textId="710015AE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Если в 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результате идентификации образцов органом по сертификации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выявляется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:</w:t>
      </w:r>
    </w:p>
    <w:p w14:paraId="70A99EA0" w14:textId="77777777" w:rsidR="003108BC" w:rsidRPr="00011260" w:rsidRDefault="007C5ED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что сертифицируемый фармацевтический продукт не является государственным зарегистрированным образцом;</w:t>
      </w:r>
    </w:p>
    <w:p w14:paraId="36374B6C" w14:textId="77777777" w:rsidR="003108BC" w:rsidRPr="00011260" w:rsidRDefault="007C5ED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нарушение требований нормативных документов при хранении сертифицированной фармацевтической продукции;</w:t>
      </w:r>
    </w:p>
    <w:p w14:paraId="02554C46" w14:textId="77777777" w:rsidR="003108BC" w:rsidRPr="00011260" w:rsidRDefault="007C5ED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что продукция недостаточна для проведения испытаний в соответствии с требованиями нормативных документов;</w:t>
      </w:r>
    </w:p>
    <w:p w14:paraId="1D5BCB56" w14:textId="77777777" w:rsidR="003108BC" w:rsidRPr="00011260" w:rsidRDefault="007C5ED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что представитель заявителя не создал условия для идентификации и отбора образцов представителем органа по сертификации (например, если сертифицируемая фармацевтическая продукция не разделена на виды и серии, если отбор образцов невозможен) по месту хранения, если фармацевтическая продукция не перегружена из транспортной тары на таможенные склады и т.п.)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</w:p>
    <w:p w14:paraId="659454AB" w14:textId="77777777" w:rsidR="003108BC" w:rsidRPr="00011260" w:rsidRDefault="003108BC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этом случае 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пробы</w:t>
      </w:r>
      <w:r w:rsidR="00593CED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(образцы)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не отбираются и </w:t>
      </w:r>
      <w:r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 течение суток заявителю 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выдаётся</w:t>
      </w:r>
      <w:r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мотивированное 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уведомление об отказе в</w:t>
      </w:r>
      <w:r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сертификации.</w:t>
      </w:r>
    </w:p>
    <w:p w14:paraId="06811E55" w14:textId="37281647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Отбор образцов от выпускаемой фармацевтической продукции осуществляется заведующим складом производителя, на котором хранится готовая фармацевтическая продукция, и работником органа по сертификации в присутствии представителя заявителя. </w:t>
      </w:r>
    </w:p>
    <w:p w14:paraId="2275602C" w14:textId="4615C212" w:rsidR="003108BC" w:rsidRPr="00011260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Отбор образцов для сертификации импортируемой фармацевтической продукции, хранящейся на таможенных складах, осуществляется работником органа по сертификации в присутствии начальника таможенного склада и заявителя или его представителя.</w:t>
      </w:r>
    </w:p>
    <w:p w14:paraId="0BF741CB" w14:textId="372B93C1" w:rsidR="003108BC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0112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Если в заявке заявителя предусмотрена сертификация нескольких фармацевтических препаратов или нескольких их серий, от каждого фармацевтического продукта и его серии отбираются отдельные образцы.</w:t>
      </w:r>
    </w:p>
    <w:p w14:paraId="27A3B900" w14:textId="77777777" w:rsidR="00A6365E" w:rsidRPr="00011260" w:rsidRDefault="00A6365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4EFD0DF0" w14:textId="77777777" w:rsidR="003108BC" w:rsidRPr="007C5EDE" w:rsidRDefault="007C5ED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7C5ED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11 </w:t>
      </w:r>
      <w:r w:rsidR="003108BC" w:rsidRPr="007C5ED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Испытание фармацевтической продукции в исп</w:t>
      </w:r>
      <w:r w:rsidRPr="007C5EDE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ытательной лаборатории</w:t>
      </w:r>
    </w:p>
    <w:p w14:paraId="5D0CA154" w14:textId="4D54C3D4" w:rsidR="003108BC" w:rsidRPr="00530B32" w:rsidRDefault="000B3EF3" w:rsidP="00530B3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Отобранные пробы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(образцы)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вместе с 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Решением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программой испытаний пе</w:t>
      </w:r>
      <w:r w:rsid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редаются в испытательную лабораторию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 течен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ие трех дней со дня отбора проб </w:t>
      </w:r>
      <w:r w:rsidR="00530B32" w:rsidRP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(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образцов</w:t>
      </w:r>
      <w:r w:rsidR="00530B32" w:rsidRP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4895F7FF" w14:textId="5ABA9B37" w:rsidR="003108BC" w:rsidRPr="007C5EDE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Испытательная лаборатория проводи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 испытания фармацевтической продукции в соответствии с нормативными документами и программой испытаний и по результатам испытаний составляют протоколы испытаний, содержащие заключения о соответствии или несоответствии фармацевтического продукта установленным требованиям. требования нормативного документа.</w:t>
      </w:r>
    </w:p>
    <w:p w14:paraId="3C57BB5E" w14:textId="742F42CA" w:rsidR="003108BC" w:rsidRPr="007C5EDE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Заполнение и выдача протоколов испытаний в соответствии с методами испытаний, проводимыми согласно нормативному документу на фармацевтический препарат, в течение пяти дней со дня 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приёма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образцов в испытательную лабораторию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(пятнадцать дней для продукции на результаты </w:t>
      </w:r>
      <w:proofErr w:type="gramStart"/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испытаний</w:t>
      </w:r>
      <w:proofErr w:type="gramEnd"/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которых, согласно нормативному документу,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требуют более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пяти дней).</w:t>
      </w:r>
    </w:p>
    <w:p w14:paraId="0CBBD4CD" w14:textId="349B032C" w:rsidR="003108BC" w:rsidRPr="007C5EDE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530B3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Испытательная лаборатория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несет ответственность за качество образцов и точность результатов, а также за сохранность протоколов испытаний.</w:t>
      </w:r>
    </w:p>
    <w:p w14:paraId="1CDF732C" w14:textId="737D6F12" w:rsidR="003108BC" w:rsidRPr="007C5EDE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957162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При проведении сертификационных испытаний при наличии факторов, представляющих угрозу для жизни и здоровья человека, а также при предоставлении изготовителем документа, подтверждающего </w:t>
      </w:r>
      <w:r w:rsidR="00957162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проведение испытаний по этим показателям, в виде исключения запрещается проведение испы</w:t>
      </w:r>
      <w:r w:rsid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таний с применением специальных</w:t>
      </w:r>
      <w:r w:rsidR="00957162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токсичных, высокотоксичных, озон разрушающих реагентов</w:t>
      </w:r>
      <w:r w:rsidR="00957162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или проводить испытания </w:t>
      </w:r>
      <w:r w:rsid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разрешенными аналогичными </w:t>
      </w:r>
      <w:r w:rsidR="00957162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мето</w:t>
      </w:r>
      <w:r w:rsid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дами.</w:t>
      </w:r>
    </w:p>
    <w:p w14:paraId="43522963" w14:textId="0C84DA68" w:rsidR="003108BC" w:rsidRPr="007C5EDE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Протоколы испытаний подписываются ответственными специалистами, проводившими испытан</w:t>
      </w:r>
      <w:r w:rsid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ия, и утверждаются начальником испытательной лаборатории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 Утвержденные протоколы испытаний передаются в орган по сертификации.</w:t>
      </w:r>
    </w:p>
    <w:p w14:paraId="420AA2F7" w14:textId="20C77CAF" w:rsidR="003108BC" w:rsidRPr="007C5EDE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При проведении испытаний полностью пришедший в негодность фармацевтический препарат списывается, а частично пришедший в негодность или непригодный к использованию фармацевтический препарат возвращается органом по сертификации заявителю или его представителю. </w:t>
      </w:r>
      <w:r w:rsidR="00753F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формляется акт </w:t>
      </w:r>
      <w:r w:rsidR="003E15C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 выдаче и возврате</w:t>
      </w:r>
      <w:r w:rsidR="003108BC" w:rsidRPr="007C5ED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фармацевтической продукции.</w:t>
      </w:r>
    </w:p>
    <w:p w14:paraId="2D1ABC11" w14:textId="77777777" w:rsidR="003108BC" w:rsidRPr="003108BC" w:rsidRDefault="00957162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12 </w:t>
      </w:r>
      <w:r w:rsidR="003108BC" w:rsidRPr="003108BC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Оценка условий производства производителя фармацевтической продукции</w:t>
      </w:r>
    </w:p>
    <w:p w14:paraId="75ADA5F3" w14:textId="77777777" w:rsidR="00A6365E" w:rsidRPr="00957162" w:rsidRDefault="00753F60" w:rsidP="00A6365E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* </w:t>
      </w:r>
      <w:r w:rsidR="00A6365E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Орган по сертификации не проводит сертификацию по 1 –схеме.</w:t>
      </w:r>
    </w:p>
    <w:p w14:paraId="21C449F3" w14:textId="77777777" w:rsidR="003108BC" w:rsidRPr="003F257E" w:rsidRDefault="003F257E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A36450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13 Анализ</w:t>
      </w:r>
      <w:r w:rsidR="003108BC" w:rsidRPr="00A36450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 документов по результатам сертификации и принятие решений</w:t>
      </w:r>
    </w:p>
    <w:p w14:paraId="0255ADB2" w14:textId="267B6ED1" w:rsidR="003108BC" w:rsidRPr="00957162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Документы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 результатам</w:t>
      </w:r>
      <w:r w:rsid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оценки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сертификации фармацевтической продукции, прот</w:t>
      </w:r>
      <w:r w:rsidR="00753F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околы испытаний, 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представляются беспристрастному работнику (техническому комитету) органа по сертификации, не участвовавшему в сертификации фарм</w:t>
      </w:r>
      <w:r w:rsidR="00956C9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ацевтической продукции.</w:t>
      </w:r>
    </w:p>
    <w:p w14:paraId="2BF544E8" w14:textId="77777777" w:rsidR="003108BC" w:rsidRDefault="001825BA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Если документы</w:t>
      </w:r>
      <w:r w:rsidR="00956C9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 результатам оценки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предоставлены беспристрастному работнику (</w:t>
      </w:r>
      <w:r w:rsidR="00956C96" w:rsidRPr="00956C9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техническому комитету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) </w:t>
      </w:r>
      <w:r w:rsidR="006D65EB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не 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п</w:t>
      </w:r>
      <w:r w:rsidR="00956C96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лном объеме, документы не рассматриваются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7B613772" w14:textId="77777777" w:rsidR="00753F60" w:rsidRDefault="00753F60" w:rsidP="00753F60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753F6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Ведутся 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з</w:t>
      </w:r>
      <w:r w:rsidR="006E475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аписи анализа документов</w:t>
      </w:r>
      <w:r w:rsidR="006E475A" w:rsidRPr="006E475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по результатам оценки сертификации фармацевтической продукции</w:t>
      </w: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  <w:r w:rsidR="006E475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5B9905FA" w14:textId="04948132" w:rsidR="003108BC" w:rsidRPr="00957162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Беспристрастный работник (технический комитет) в течение одного дня рассматривает собранные по результатам сертификации документы и принимает решение о выдаче сертификата соответствия или об отказе в выдаче сертификата соответствия.</w:t>
      </w:r>
    </w:p>
    <w:p w14:paraId="18872183" w14:textId="609194CB" w:rsidR="003108BC" w:rsidRPr="00957162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95716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Отрицательные результаты лабораторных испытаний являются основанием для отказа в выдаче сертификата соответствия.</w:t>
      </w:r>
    </w:p>
    <w:p w14:paraId="131D6254" w14:textId="06814CFD" w:rsidR="003108BC" w:rsidRPr="0067286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отказа в выдаче сертификата соответствия орган по сертификации в тот же день направляет заявителю сообщение с указанием конкретных правовых норм.</w:t>
      </w:r>
    </w:p>
    <w:p w14:paraId="6951EBC8" w14:textId="77777777" w:rsidR="003108BC" w:rsidRPr="0067286A" w:rsidRDefault="003108BC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отказа в выдаче сертификата соответствия на фармацевтическую продукцию, ввозимую из-за границы, орган по сертификации направляет уведомление об этом в Государственный таможенный комитет Республики Узбекистан, Агентство по развитию фармацевтической сети п</w:t>
      </w:r>
      <w:r w:rsidR="001825BA"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ри Министерстве здравоохранения</w:t>
      </w:r>
      <w:r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Агентство технического регулирования Узбекистана при Министерстве инвестиций и внешней торговли.</w:t>
      </w:r>
    </w:p>
    <w:p w14:paraId="06CF4B80" w14:textId="77777777" w:rsidR="003108BC" w:rsidRPr="001825BA" w:rsidRDefault="001825BA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1825BA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14 </w:t>
      </w:r>
      <w:r w:rsidR="003108BC" w:rsidRPr="001825BA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Выдача сертификата соо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тветствия</w:t>
      </w:r>
    </w:p>
    <w:p w14:paraId="599019EE" w14:textId="5D9A4C41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Орган по сертификации </w:t>
      </w:r>
      <w:r w:rsidR="001825BA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оформляет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сертификат соответствия в течение двух дней со дня принятия беспристрастным работником (техническим комитетом) решения о выдаче сертификата соответствия.</w:t>
      </w:r>
    </w:p>
    <w:p w14:paraId="083FB4A7" w14:textId="73FA1F93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Сертификат соответствия на фармацевтическую продукцию</w:t>
      </w:r>
      <w:r w:rsidR="001825BA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выдается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:</w:t>
      </w:r>
    </w:p>
    <w:p w14:paraId="0F022172" w14:textId="77777777" w:rsidR="001825BA" w:rsidRPr="001825BA" w:rsidRDefault="001825BA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-на 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срок годности фармацевтической продукции (гарантийный срок годности фармацевтической продукции);</w:t>
      </w:r>
    </w:p>
    <w:p w14:paraId="5FC9BD6C" w14:textId="77777777" w:rsidR="003108BC" w:rsidRPr="001825BA" w:rsidRDefault="001825BA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-на фармацевтическую продукцию, не имеющую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срока годности (гарантированный срок годности продукции) без указания срока годности;</w:t>
      </w:r>
    </w:p>
    <w:p w14:paraId="5974BC1D" w14:textId="77777777" w:rsidR="003108BC" w:rsidRPr="001825BA" w:rsidRDefault="001825BA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три года на серийно выпускаемую фармацевтическую продукцию.</w:t>
      </w:r>
    </w:p>
    <w:p w14:paraId="6E61833E" w14:textId="00DB312C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Основанием подтверждения сертификации фармацевтического продукта являются знак соответствия и дата изготовления в эксплуатационных документах, прилагаемых к фармацевтическому продукту.</w:t>
      </w:r>
    </w:p>
    <w:p w14:paraId="2DF4D224" w14:textId="121D15D4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Сертификат соответствия выдается в электронной форме на государственном языке или на другом языке по согласованию органа по сертификации и заявителя и утверждается руководителем органа по сертификации электронной подписью.</w:t>
      </w:r>
    </w:p>
    <w:p w14:paraId="242E8938" w14:textId="7D1B0F0B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A3645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день выдачи сертификат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соответствия Национальная система сертификации регистрируется в Государственном реестре Агентством технического регулирования Узбекистана при Министерстве инвестиций и внешней торговли Республики Узбекистан в элек</w:t>
      </w:r>
      <w:r w:rsid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тронной форме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14:paraId="2852F087" w14:textId="75AD4DF2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Сертификат соответствия, не зарегистрированный в Государственном реестре Национ</w:t>
      </w:r>
      <w:r w:rsidR="00A3645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альной системы сертификации, 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считается </w:t>
      </w:r>
      <w:r w:rsidR="00A36450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не 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действительным.</w:t>
      </w:r>
    </w:p>
    <w:p w14:paraId="10E233F4" w14:textId="2548D202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Неправомерные изменения и (или) дополнения к формализованному сертификату соответствия запрещаются.</w:t>
      </w:r>
    </w:p>
    <w:p w14:paraId="50EFC100" w14:textId="7F6D75B0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Сертификат дает право обладателю сертификата соответствия использовать знак соответствия в течение срока его действия. Импортируемая и сертифицированная фармацевтическая продукция, произведенная местным производителем (упаковка, тара и/или товаросопроводительная документация), может быть маркирована знаком соответствия под ответственность организации-производителя (импортера).</w:t>
      </w:r>
    </w:p>
    <w:p w14:paraId="18CC0108" w14:textId="595DD2D1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Обладатели сертификата соответствия могут использовать знак соответствия в своих рекламно-информационных материалах в течение срока действия сертификата.</w:t>
      </w:r>
    </w:p>
    <w:p w14:paraId="65505630" w14:textId="41D9BE14" w:rsidR="003108BC" w:rsidRPr="001825B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1825B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Владелец сертификата соответствия обязан обеспечить соответствие сертифицированного фармацевтического продукта требованиям нормативного документа в течение срока действия сертификата соответствия.</w:t>
      </w:r>
    </w:p>
    <w:p w14:paraId="560757D0" w14:textId="77777777" w:rsidR="00BC4D19" w:rsidRDefault="00A36450" w:rsidP="00BC4D19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15 </w:t>
      </w:r>
      <w:r w:rsidR="003108BC" w:rsidRPr="003108BC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Инспекционный контроль за сертифицированной фармацевтической продукцией</w:t>
      </w:r>
    </w:p>
    <w:p w14:paraId="72C0A15F" w14:textId="77777777" w:rsidR="003108BC" w:rsidRPr="007917AA" w:rsidRDefault="00753F60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A36450" w:rsidRPr="00BC4D1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BC4D19" w:rsidRPr="00BC4D19">
        <w:rPr>
          <w:rFonts w:ascii="Times New Roman" w:hAnsi="Times New Roman" w:cs="Times New Roman"/>
          <w:sz w:val="24"/>
          <w:szCs w:val="24"/>
        </w:rPr>
        <w:t>Орган по сертификации не проводит сертификацию фармацевтической продукции серийного производства</w:t>
      </w:r>
      <w:r w:rsidR="00BC4D19">
        <w:rPr>
          <w:rFonts w:ascii="Times New Roman" w:hAnsi="Times New Roman" w:cs="Times New Roman"/>
          <w:sz w:val="24"/>
          <w:szCs w:val="24"/>
        </w:rPr>
        <w:t>.</w:t>
      </w:r>
      <w:r w:rsidR="00BC4D19" w:rsidRPr="00BC4D1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</w:p>
    <w:p w14:paraId="62FBBF68" w14:textId="77777777" w:rsidR="003108BC" w:rsidRPr="003108BC" w:rsidRDefault="00BC4D19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 xml:space="preserve">16 </w:t>
      </w:r>
      <w:r w:rsidR="003108BC" w:rsidRPr="003108BC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Заключительные правила</w:t>
      </w:r>
    </w:p>
    <w:p w14:paraId="6EEAE965" w14:textId="55B95409" w:rsidR="003108BC" w:rsidRPr="0067286A" w:rsidRDefault="00BC4D19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</w:t>
      </w:r>
      <w:r w:rsidR="000B3EF3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 неудовлетворения заинтересованных лиц процессом и результатами сертификации фармацевтической продукции они могут обратиться в Агентство технического регулирования Узбекистана при Министерстве инвестиций и внешней торговли Республики Узбекистан, Агентство по развитию фармацевтической продукции. Аптечная сеть при Министерстве здравоохранения, либо в суд в установленном законодательством порядке.</w:t>
      </w:r>
    </w:p>
    <w:p w14:paraId="4508C81E" w14:textId="6798386B" w:rsidR="003108BC" w:rsidRPr="0067286A" w:rsidRDefault="000B3EF3" w:rsidP="003108BC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Орган по сертификации несет ответственность за достоверность сведений, указанных в сертификате соответствия, нарушение условий и правил сертификации.</w:t>
      </w:r>
    </w:p>
    <w:p w14:paraId="7CF20D9F" w14:textId="712D07FC" w:rsidR="003F0A1E" w:rsidRPr="0067286A" w:rsidRDefault="000B3EF3" w:rsidP="00753F60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*</w:t>
      </w:r>
      <w:r w:rsidR="003108BC" w:rsidRPr="0067286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Лица, виновные в нарушении настоящих Правил, привлекаются к ответственности в установленном законом порядке</w:t>
      </w:r>
      <w:bookmarkEnd w:id="1"/>
    </w:p>
    <w:p w14:paraId="6D018E16" w14:textId="77777777" w:rsidR="0067286A" w:rsidRDefault="0067286A" w:rsidP="00B7363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2" w:name="_Toc111799847"/>
    </w:p>
    <w:p w14:paraId="6FB4CF9C" w14:textId="77777777" w:rsidR="0067286A" w:rsidRDefault="0067286A" w:rsidP="0067286A">
      <w:pPr>
        <w:rPr>
          <w:lang w:eastAsia="ru-RU"/>
        </w:rPr>
      </w:pPr>
    </w:p>
    <w:p w14:paraId="068D89FD" w14:textId="77777777" w:rsidR="0067286A" w:rsidRDefault="0067286A" w:rsidP="00575A11">
      <w:pPr>
        <w:pStyle w:val="1"/>
        <w:spacing w:before="0" w:line="240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ru-RU"/>
        </w:rPr>
      </w:pPr>
    </w:p>
    <w:bookmarkEnd w:id="2"/>
    <w:p w14:paraId="7EF35B30" w14:textId="77777777" w:rsidR="00575A11" w:rsidRPr="00575A11" w:rsidRDefault="00575A11" w:rsidP="00575A11">
      <w:pPr>
        <w:rPr>
          <w:lang w:eastAsia="ru-RU"/>
        </w:rPr>
      </w:pPr>
    </w:p>
    <w:sectPr w:rsidR="00575A11" w:rsidRPr="00575A11" w:rsidSect="00F978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99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F321" w14:textId="77777777" w:rsidR="004D1F07" w:rsidRDefault="004D1F07" w:rsidP="002C483B">
      <w:pPr>
        <w:spacing w:after="0" w:line="240" w:lineRule="auto"/>
      </w:pPr>
      <w:r>
        <w:separator/>
      </w:r>
    </w:p>
  </w:endnote>
  <w:endnote w:type="continuationSeparator" w:id="0">
    <w:p w14:paraId="6F3AC77C" w14:textId="77777777" w:rsidR="004D1F07" w:rsidRDefault="004D1F07" w:rsidP="002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7555F" w14:textId="77777777" w:rsidR="000B3EF3" w:rsidRDefault="000B3E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C7F7A" w14:textId="78D926B9" w:rsidR="000B3EF3" w:rsidRPr="000B3EF3" w:rsidRDefault="000B3EF3" w:rsidP="000B3EF3">
    <w:pPr>
      <w:pStyle w:val="a7"/>
      <w:jc w:val="right"/>
      <w:rPr>
        <w:rFonts w:ascii="Times New Roman" w:hAnsi="Times New Roman" w:cs="Times New Roman"/>
        <w:i/>
        <w:iCs/>
      </w:rPr>
    </w:pPr>
    <w:r w:rsidRPr="000B3EF3">
      <w:rPr>
        <w:rFonts w:ascii="Times New Roman" w:hAnsi="Times New Roman" w:cs="Times New Roman"/>
        <w:i/>
        <w:iCs/>
      </w:rPr>
      <w:t xml:space="preserve">Страница </w:t>
    </w:r>
    <w:r w:rsidRPr="000B3EF3">
      <w:rPr>
        <w:rFonts w:ascii="Times New Roman" w:hAnsi="Times New Roman" w:cs="Times New Roman"/>
        <w:b/>
        <w:bCs/>
        <w:i/>
        <w:iCs/>
      </w:rPr>
      <w:fldChar w:fldCharType="begin"/>
    </w:r>
    <w:r w:rsidRPr="000B3EF3">
      <w:rPr>
        <w:rFonts w:ascii="Times New Roman" w:hAnsi="Times New Roman" w:cs="Times New Roman"/>
        <w:b/>
        <w:bCs/>
        <w:i/>
        <w:iCs/>
      </w:rPr>
      <w:instrText>PAGE  \* Arabic  \* MERGEFORMAT</w:instrText>
    </w:r>
    <w:r w:rsidRPr="000B3EF3">
      <w:rPr>
        <w:rFonts w:ascii="Times New Roman" w:hAnsi="Times New Roman" w:cs="Times New Roman"/>
        <w:b/>
        <w:bCs/>
        <w:i/>
        <w:iCs/>
      </w:rPr>
      <w:fldChar w:fldCharType="separate"/>
    </w:r>
    <w:r w:rsidRPr="000B3EF3">
      <w:rPr>
        <w:rFonts w:ascii="Times New Roman" w:hAnsi="Times New Roman" w:cs="Times New Roman"/>
        <w:b/>
        <w:bCs/>
        <w:i/>
        <w:iCs/>
      </w:rPr>
      <w:t>1</w:t>
    </w:r>
    <w:r w:rsidRPr="000B3EF3">
      <w:rPr>
        <w:rFonts w:ascii="Times New Roman" w:hAnsi="Times New Roman" w:cs="Times New Roman"/>
        <w:b/>
        <w:bCs/>
        <w:i/>
        <w:iCs/>
      </w:rPr>
      <w:fldChar w:fldCharType="end"/>
    </w:r>
    <w:r w:rsidRPr="000B3EF3">
      <w:rPr>
        <w:rFonts w:ascii="Times New Roman" w:hAnsi="Times New Roman" w:cs="Times New Roman"/>
        <w:i/>
        <w:iCs/>
      </w:rPr>
      <w:t xml:space="preserve"> из </w:t>
    </w:r>
    <w:r w:rsidRPr="000B3EF3">
      <w:rPr>
        <w:rFonts w:ascii="Times New Roman" w:hAnsi="Times New Roman" w:cs="Times New Roman"/>
        <w:b/>
        <w:bCs/>
        <w:i/>
        <w:iCs/>
      </w:rPr>
      <w:fldChar w:fldCharType="begin"/>
    </w:r>
    <w:r w:rsidRPr="000B3EF3">
      <w:rPr>
        <w:rFonts w:ascii="Times New Roman" w:hAnsi="Times New Roman" w:cs="Times New Roman"/>
        <w:b/>
        <w:bCs/>
        <w:i/>
        <w:iCs/>
      </w:rPr>
      <w:instrText>NUMPAGES  \* Arabic  \* MERGEFORMAT</w:instrText>
    </w:r>
    <w:r w:rsidRPr="000B3EF3">
      <w:rPr>
        <w:rFonts w:ascii="Times New Roman" w:hAnsi="Times New Roman" w:cs="Times New Roman"/>
        <w:b/>
        <w:bCs/>
        <w:i/>
        <w:iCs/>
      </w:rPr>
      <w:fldChar w:fldCharType="separate"/>
    </w:r>
    <w:r w:rsidRPr="000B3EF3">
      <w:rPr>
        <w:rFonts w:ascii="Times New Roman" w:hAnsi="Times New Roman" w:cs="Times New Roman"/>
        <w:b/>
        <w:bCs/>
        <w:i/>
        <w:iCs/>
      </w:rPr>
      <w:t>2</w:t>
    </w:r>
    <w:r w:rsidRPr="000B3EF3">
      <w:rPr>
        <w:rFonts w:ascii="Times New Roman" w:hAnsi="Times New Roman" w:cs="Times New Roman"/>
        <w:b/>
        <w:bCs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B2E1C" w14:textId="77777777" w:rsidR="000B3EF3" w:rsidRDefault="000B3E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00852" w14:textId="77777777" w:rsidR="004D1F07" w:rsidRDefault="004D1F07" w:rsidP="002C483B">
      <w:pPr>
        <w:spacing w:after="0" w:line="240" w:lineRule="auto"/>
      </w:pPr>
      <w:r>
        <w:separator/>
      </w:r>
    </w:p>
  </w:footnote>
  <w:footnote w:type="continuationSeparator" w:id="0">
    <w:p w14:paraId="41C520C1" w14:textId="77777777" w:rsidR="004D1F07" w:rsidRDefault="004D1F07" w:rsidP="002C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CA25" w14:textId="77777777" w:rsidR="000B3EF3" w:rsidRDefault="000B3E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300A4" w14:textId="77777777" w:rsidR="000B3EF3" w:rsidRDefault="000B3EF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ECDD6" w14:textId="77777777" w:rsidR="000B3EF3" w:rsidRDefault="000B3E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50B69"/>
    <w:multiLevelType w:val="hybridMultilevel"/>
    <w:tmpl w:val="059C93CE"/>
    <w:lvl w:ilvl="0" w:tplc="0ED8B0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55CF9"/>
    <w:multiLevelType w:val="multilevel"/>
    <w:tmpl w:val="028ADA2A"/>
    <w:styleLink w:val="a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" w15:restartNumberingAfterBreak="0">
    <w:nsid w:val="2C6141FB"/>
    <w:multiLevelType w:val="multilevel"/>
    <w:tmpl w:val="E3FCE28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3" w15:restartNumberingAfterBreak="0">
    <w:nsid w:val="371A1B07"/>
    <w:multiLevelType w:val="hybridMultilevel"/>
    <w:tmpl w:val="6EF8A964"/>
    <w:lvl w:ilvl="0" w:tplc="B7EC46A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D9D6059"/>
    <w:multiLevelType w:val="hybridMultilevel"/>
    <w:tmpl w:val="DEFC0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046BB"/>
    <w:multiLevelType w:val="hybridMultilevel"/>
    <w:tmpl w:val="76006F84"/>
    <w:lvl w:ilvl="0" w:tplc="7E68C2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520C"/>
    <w:multiLevelType w:val="multilevel"/>
    <w:tmpl w:val="028ADA2A"/>
    <w:name w:val="numbered list72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12"/>
    <w:rsid w:val="000023A0"/>
    <w:rsid w:val="00002414"/>
    <w:rsid w:val="000047D5"/>
    <w:rsid w:val="00005667"/>
    <w:rsid w:val="00011260"/>
    <w:rsid w:val="00012899"/>
    <w:rsid w:val="00013D2D"/>
    <w:rsid w:val="0001540F"/>
    <w:rsid w:val="000177B8"/>
    <w:rsid w:val="00021725"/>
    <w:rsid w:val="0002199A"/>
    <w:rsid w:val="00023146"/>
    <w:rsid w:val="00023917"/>
    <w:rsid w:val="00026544"/>
    <w:rsid w:val="00026BE2"/>
    <w:rsid w:val="00033BC4"/>
    <w:rsid w:val="000344D1"/>
    <w:rsid w:val="0003719B"/>
    <w:rsid w:val="0003729D"/>
    <w:rsid w:val="00040D49"/>
    <w:rsid w:val="000421F7"/>
    <w:rsid w:val="00043DCC"/>
    <w:rsid w:val="0005060A"/>
    <w:rsid w:val="0005092F"/>
    <w:rsid w:val="00051422"/>
    <w:rsid w:val="000543B6"/>
    <w:rsid w:val="000612E2"/>
    <w:rsid w:val="00062972"/>
    <w:rsid w:val="00063553"/>
    <w:rsid w:val="000661F5"/>
    <w:rsid w:val="000724EC"/>
    <w:rsid w:val="00072A2E"/>
    <w:rsid w:val="0007520B"/>
    <w:rsid w:val="00077347"/>
    <w:rsid w:val="00080934"/>
    <w:rsid w:val="00080D35"/>
    <w:rsid w:val="00081C3F"/>
    <w:rsid w:val="00085EE5"/>
    <w:rsid w:val="00087B55"/>
    <w:rsid w:val="00091803"/>
    <w:rsid w:val="00092160"/>
    <w:rsid w:val="00092C0F"/>
    <w:rsid w:val="00093EB7"/>
    <w:rsid w:val="000950B5"/>
    <w:rsid w:val="00095341"/>
    <w:rsid w:val="000975DD"/>
    <w:rsid w:val="000A1D47"/>
    <w:rsid w:val="000A2C2E"/>
    <w:rsid w:val="000A2ED2"/>
    <w:rsid w:val="000A3D95"/>
    <w:rsid w:val="000A45B1"/>
    <w:rsid w:val="000B0852"/>
    <w:rsid w:val="000B08C5"/>
    <w:rsid w:val="000B2566"/>
    <w:rsid w:val="000B29F9"/>
    <w:rsid w:val="000B309B"/>
    <w:rsid w:val="000B3EF3"/>
    <w:rsid w:val="000B59D4"/>
    <w:rsid w:val="000B5FF3"/>
    <w:rsid w:val="000C0BBB"/>
    <w:rsid w:val="000C282D"/>
    <w:rsid w:val="000C3A38"/>
    <w:rsid w:val="000C6313"/>
    <w:rsid w:val="000C78D1"/>
    <w:rsid w:val="000D1F0F"/>
    <w:rsid w:val="000D7C88"/>
    <w:rsid w:val="000E1B8B"/>
    <w:rsid w:val="000E2D4A"/>
    <w:rsid w:val="000E3932"/>
    <w:rsid w:val="000E4145"/>
    <w:rsid w:val="000E5E08"/>
    <w:rsid w:val="000E773A"/>
    <w:rsid w:val="000F05FE"/>
    <w:rsid w:val="000F13E3"/>
    <w:rsid w:val="000F2F31"/>
    <w:rsid w:val="000F514D"/>
    <w:rsid w:val="000F5DE1"/>
    <w:rsid w:val="000F684A"/>
    <w:rsid w:val="001013DB"/>
    <w:rsid w:val="00102E62"/>
    <w:rsid w:val="001033EE"/>
    <w:rsid w:val="001043A9"/>
    <w:rsid w:val="00105B97"/>
    <w:rsid w:val="001073D4"/>
    <w:rsid w:val="00107DE8"/>
    <w:rsid w:val="00110011"/>
    <w:rsid w:val="00111A92"/>
    <w:rsid w:val="001136C0"/>
    <w:rsid w:val="00113EC3"/>
    <w:rsid w:val="00114531"/>
    <w:rsid w:val="00117F96"/>
    <w:rsid w:val="0012677F"/>
    <w:rsid w:val="00127C25"/>
    <w:rsid w:val="00127F9D"/>
    <w:rsid w:val="00130ECD"/>
    <w:rsid w:val="00132EC5"/>
    <w:rsid w:val="00137177"/>
    <w:rsid w:val="00140D21"/>
    <w:rsid w:val="00143771"/>
    <w:rsid w:val="00144A32"/>
    <w:rsid w:val="00146257"/>
    <w:rsid w:val="0014640C"/>
    <w:rsid w:val="001474F5"/>
    <w:rsid w:val="00147755"/>
    <w:rsid w:val="001506A9"/>
    <w:rsid w:val="00166A48"/>
    <w:rsid w:val="00166AEE"/>
    <w:rsid w:val="00166BAE"/>
    <w:rsid w:val="00170914"/>
    <w:rsid w:val="00172648"/>
    <w:rsid w:val="00173D5D"/>
    <w:rsid w:val="0017511E"/>
    <w:rsid w:val="0017725B"/>
    <w:rsid w:val="0018138B"/>
    <w:rsid w:val="001825BA"/>
    <w:rsid w:val="00183C60"/>
    <w:rsid w:val="00183CDA"/>
    <w:rsid w:val="00183EDA"/>
    <w:rsid w:val="00185A17"/>
    <w:rsid w:val="00186582"/>
    <w:rsid w:val="00187165"/>
    <w:rsid w:val="0019014C"/>
    <w:rsid w:val="001954E2"/>
    <w:rsid w:val="001A28D6"/>
    <w:rsid w:val="001A48ED"/>
    <w:rsid w:val="001A4C48"/>
    <w:rsid w:val="001A54D3"/>
    <w:rsid w:val="001A65A4"/>
    <w:rsid w:val="001B2671"/>
    <w:rsid w:val="001B6B8C"/>
    <w:rsid w:val="001B6E86"/>
    <w:rsid w:val="001C08B2"/>
    <w:rsid w:val="001C1A45"/>
    <w:rsid w:val="001C3D79"/>
    <w:rsid w:val="001C4147"/>
    <w:rsid w:val="001D0117"/>
    <w:rsid w:val="001D29BD"/>
    <w:rsid w:val="001D6246"/>
    <w:rsid w:val="001D6261"/>
    <w:rsid w:val="001D6644"/>
    <w:rsid w:val="001D6BA7"/>
    <w:rsid w:val="001D71EC"/>
    <w:rsid w:val="001E18A7"/>
    <w:rsid w:val="001E42B1"/>
    <w:rsid w:val="001E495C"/>
    <w:rsid w:val="001E534B"/>
    <w:rsid w:val="001E59FD"/>
    <w:rsid w:val="001E7207"/>
    <w:rsid w:val="001E7C68"/>
    <w:rsid w:val="001F2A45"/>
    <w:rsid w:val="001F2F69"/>
    <w:rsid w:val="001F4E93"/>
    <w:rsid w:val="001F533B"/>
    <w:rsid w:val="00204283"/>
    <w:rsid w:val="0020499C"/>
    <w:rsid w:val="002063B4"/>
    <w:rsid w:val="00210B1F"/>
    <w:rsid w:val="00212284"/>
    <w:rsid w:val="002125D8"/>
    <w:rsid w:val="0021525B"/>
    <w:rsid w:val="00217CAA"/>
    <w:rsid w:val="002204E9"/>
    <w:rsid w:val="00221525"/>
    <w:rsid w:val="00221DBC"/>
    <w:rsid w:val="00223024"/>
    <w:rsid w:val="002245B0"/>
    <w:rsid w:val="00230D00"/>
    <w:rsid w:val="0023522E"/>
    <w:rsid w:val="00235989"/>
    <w:rsid w:val="00235CAC"/>
    <w:rsid w:val="00240F73"/>
    <w:rsid w:val="00242642"/>
    <w:rsid w:val="00243FC4"/>
    <w:rsid w:val="00251D16"/>
    <w:rsid w:val="00254919"/>
    <w:rsid w:val="00255612"/>
    <w:rsid w:val="002608A9"/>
    <w:rsid w:val="00262052"/>
    <w:rsid w:val="002629A5"/>
    <w:rsid w:val="002629EA"/>
    <w:rsid w:val="00264821"/>
    <w:rsid w:val="002745E2"/>
    <w:rsid w:val="002778B1"/>
    <w:rsid w:val="002844DA"/>
    <w:rsid w:val="0028641F"/>
    <w:rsid w:val="002867D0"/>
    <w:rsid w:val="00286F67"/>
    <w:rsid w:val="002870DD"/>
    <w:rsid w:val="00290091"/>
    <w:rsid w:val="00292BB4"/>
    <w:rsid w:val="0029314D"/>
    <w:rsid w:val="0029517D"/>
    <w:rsid w:val="00297F39"/>
    <w:rsid w:val="002A12C4"/>
    <w:rsid w:val="002A1BE3"/>
    <w:rsid w:val="002B09FC"/>
    <w:rsid w:val="002B6640"/>
    <w:rsid w:val="002B707D"/>
    <w:rsid w:val="002B7670"/>
    <w:rsid w:val="002C0877"/>
    <w:rsid w:val="002C0C68"/>
    <w:rsid w:val="002C19AF"/>
    <w:rsid w:val="002C385A"/>
    <w:rsid w:val="002C483B"/>
    <w:rsid w:val="002C4E69"/>
    <w:rsid w:val="002C56CF"/>
    <w:rsid w:val="002C6CBB"/>
    <w:rsid w:val="002C71DC"/>
    <w:rsid w:val="002C7C5A"/>
    <w:rsid w:val="002D30E3"/>
    <w:rsid w:val="002D390C"/>
    <w:rsid w:val="002D5BBF"/>
    <w:rsid w:val="002D5C2E"/>
    <w:rsid w:val="002D7FAF"/>
    <w:rsid w:val="002E1B2F"/>
    <w:rsid w:val="002E3EA2"/>
    <w:rsid w:val="002E4DF2"/>
    <w:rsid w:val="002E51E4"/>
    <w:rsid w:val="002E53B0"/>
    <w:rsid w:val="002E7528"/>
    <w:rsid w:val="002F022D"/>
    <w:rsid w:val="002F42F4"/>
    <w:rsid w:val="002F44D3"/>
    <w:rsid w:val="002F4FB5"/>
    <w:rsid w:val="002F6AA4"/>
    <w:rsid w:val="002F7A25"/>
    <w:rsid w:val="00301343"/>
    <w:rsid w:val="003018B8"/>
    <w:rsid w:val="00302097"/>
    <w:rsid w:val="00304767"/>
    <w:rsid w:val="00305832"/>
    <w:rsid w:val="00305E07"/>
    <w:rsid w:val="003108BC"/>
    <w:rsid w:val="00310B95"/>
    <w:rsid w:val="0031230D"/>
    <w:rsid w:val="00313042"/>
    <w:rsid w:val="00315CE5"/>
    <w:rsid w:val="00316464"/>
    <w:rsid w:val="00320346"/>
    <w:rsid w:val="00321249"/>
    <w:rsid w:val="00322E4F"/>
    <w:rsid w:val="003232A8"/>
    <w:rsid w:val="00324E21"/>
    <w:rsid w:val="00326AFC"/>
    <w:rsid w:val="003318C5"/>
    <w:rsid w:val="00331DFA"/>
    <w:rsid w:val="00333206"/>
    <w:rsid w:val="003339CE"/>
    <w:rsid w:val="00335D3F"/>
    <w:rsid w:val="00336322"/>
    <w:rsid w:val="00337905"/>
    <w:rsid w:val="00337F7D"/>
    <w:rsid w:val="00341DF0"/>
    <w:rsid w:val="00342FCD"/>
    <w:rsid w:val="003431B7"/>
    <w:rsid w:val="0034397A"/>
    <w:rsid w:val="003448B2"/>
    <w:rsid w:val="00346596"/>
    <w:rsid w:val="003520F5"/>
    <w:rsid w:val="00352415"/>
    <w:rsid w:val="00352860"/>
    <w:rsid w:val="00352A7F"/>
    <w:rsid w:val="00352E4C"/>
    <w:rsid w:val="003532A0"/>
    <w:rsid w:val="00357A97"/>
    <w:rsid w:val="00357B34"/>
    <w:rsid w:val="00362AAF"/>
    <w:rsid w:val="00365829"/>
    <w:rsid w:val="00370EE6"/>
    <w:rsid w:val="003743E4"/>
    <w:rsid w:val="00376903"/>
    <w:rsid w:val="00376D8D"/>
    <w:rsid w:val="003775D5"/>
    <w:rsid w:val="00381F20"/>
    <w:rsid w:val="003837F3"/>
    <w:rsid w:val="0038470E"/>
    <w:rsid w:val="003873C4"/>
    <w:rsid w:val="00390123"/>
    <w:rsid w:val="00390F59"/>
    <w:rsid w:val="00391311"/>
    <w:rsid w:val="0039307F"/>
    <w:rsid w:val="003951A9"/>
    <w:rsid w:val="00396041"/>
    <w:rsid w:val="00396A70"/>
    <w:rsid w:val="003A356A"/>
    <w:rsid w:val="003A47A6"/>
    <w:rsid w:val="003A734D"/>
    <w:rsid w:val="003A7E55"/>
    <w:rsid w:val="003B3736"/>
    <w:rsid w:val="003B4B81"/>
    <w:rsid w:val="003B4FBF"/>
    <w:rsid w:val="003B6634"/>
    <w:rsid w:val="003B6809"/>
    <w:rsid w:val="003B78BD"/>
    <w:rsid w:val="003C41D8"/>
    <w:rsid w:val="003C61DB"/>
    <w:rsid w:val="003C6B25"/>
    <w:rsid w:val="003C6D8A"/>
    <w:rsid w:val="003C7436"/>
    <w:rsid w:val="003C748A"/>
    <w:rsid w:val="003C7C8B"/>
    <w:rsid w:val="003D298E"/>
    <w:rsid w:val="003D69DE"/>
    <w:rsid w:val="003D6F17"/>
    <w:rsid w:val="003E1439"/>
    <w:rsid w:val="003E15C7"/>
    <w:rsid w:val="003E1C74"/>
    <w:rsid w:val="003E1DD7"/>
    <w:rsid w:val="003E1F74"/>
    <w:rsid w:val="003E25B7"/>
    <w:rsid w:val="003E348C"/>
    <w:rsid w:val="003E40D9"/>
    <w:rsid w:val="003E5554"/>
    <w:rsid w:val="003E5828"/>
    <w:rsid w:val="003E587A"/>
    <w:rsid w:val="003E5BEC"/>
    <w:rsid w:val="003F0A1E"/>
    <w:rsid w:val="003F0B27"/>
    <w:rsid w:val="003F216F"/>
    <w:rsid w:val="003F257E"/>
    <w:rsid w:val="003F3CDF"/>
    <w:rsid w:val="003F5FB4"/>
    <w:rsid w:val="004020FB"/>
    <w:rsid w:val="0040231A"/>
    <w:rsid w:val="004051E2"/>
    <w:rsid w:val="0041461A"/>
    <w:rsid w:val="00421014"/>
    <w:rsid w:val="00430E4E"/>
    <w:rsid w:val="0043180A"/>
    <w:rsid w:val="00432BAC"/>
    <w:rsid w:val="004332FA"/>
    <w:rsid w:val="004345D4"/>
    <w:rsid w:val="00435543"/>
    <w:rsid w:val="004362E9"/>
    <w:rsid w:val="00440900"/>
    <w:rsid w:val="004437DE"/>
    <w:rsid w:val="00443E59"/>
    <w:rsid w:val="0045094B"/>
    <w:rsid w:val="00451EB6"/>
    <w:rsid w:val="00454066"/>
    <w:rsid w:val="004569F0"/>
    <w:rsid w:val="00457CF6"/>
    <w:rsid w:val="00461C9C"/>
    <w:rsid w:val="00462FF6"/>
    <w:rsid w:val="00463BE5"/>
    <w:rsid w:val="00463CA4"/>
    <w:rsid w:val="0046415B"/>
    <w:rsid w:val="00464460"/>
    <w:rsid w:val="00464802"/>
    <w:rsid w:val="00465DFD"/>
    <w:rsid w:val="00466001"/>
    <w:rsid w:val="00466E45"/>
    <w:rsid w:val="004761B0"/>
    <w:rsid w:val="0047778D"/>
    <w:rsid w:val="00481410"/>
    <w:rsid w:val="00481F13"/>
    <w:rsid w:val="004825D1"/>
    <w:rsid w:val="00486781"/>
    <w:rsid w:val="00487B8F"/>
    <w:rsid w:val="00495EAF"/>
    <w:rsid w:val="004A073C"/>
    <w:rsid w:val="004A60B6"/>
    <w:rsid w:val="004A7B2D"/>
    <w:rsid w:val="004B196D"/>
    <w:rsid w:val="004B25A9"/>
    <w:rsid w:val="004B79E6"/>
    <w:rsid w:val="004C16CB"/>
    <w:rsid w:val="004C5FCD"/>
    <w:rsid w:val="004C60E1"/>
    <w:rsid w:val="004C74CC"/>
    <w:rsid w:val="004D1F07"/>
    <w:rsid w:val="004D5FC4"/>
    <w:rsid w:val="004D63AC"/>
    <w:rsid w:val="004E1131"/>
    <w:rsid w:val="004E1D7B"/>
    <w:rsid w:val="004E4281"/>
    <w:rsid w:val="004F037E"/>
    <w:rsid w:val="004F0D56"/>
    <w:rsid w:val="004F1F0F"/>
    <w:rsid w:val="004F371B"/>
    <w:rsid w:val="004F47EB"/>
    <w:rsid w:val="005004EA"/>
    <w:rsid w:val="0050076F"/>
    <w:rsid w:val="00502FFA"/>
    <w:rsid w:val="00503BF1"/>
    <w:rsid w:val="005101ED"/>
    <w:rsid w:val="005130D8"/>
    <w:rsid w:val="0051343E"/>
    <w:rsid w:val="00513623"/>
    <w:rsid w:val="005143ED"/>
    <w:rsid w:val="00515310"/>
    <w:rsid w:val="00515889"/>
    <w:rsid w:val="00517176"/>
    <w:rsid w:val="0051782D"/>
    <w:rsid w:val="00520502"/>
    <w:rsid w:val="00522AE0"/>
    <w:rsid w:val="00526FC4"/>
    <w:rsid w:val="00530B32"/>
    <w:rsid w:val="00533301"/>
    <w:rsid w:val="00533CA5"/>
    <w:rsid w:val="005354E6"/>
    <w:rsid w:val="005362ED"/>
    <w:rsid w:val="00536EC1"/>
    <w:rsid w:val="005370CE"/>
    <w:rsid w:val="00541F7A"/>
    <w:rsid w:val="0054256A"/>
    <w:rsid w:val="00545A88"/>
    <w:rsid w:val="00545BD8"/>
    <w:rsid w:val="005464AA"/>
    <w:rsid w:val="005519B4"/>
    <w:rsid w:val="005523ED"/>
    <w:rsid w:val="00555164"/>
    <w:rsid w:val="00555A7A"/>
    <w:rsid w:val="0055745D"/>
    <w:rsid w:val="00561291"/>
    <w:rsid w:val="00561739"/>
    <w:rsid w:val="00563629"/>
    <w:rsid w:val="00564380"/>
    <w:rsid w:val="00564499"/>
    <w:rsid w:val="005676C5"/>
    <w:rsid w:val="00570A4B"/>
    <w:rsid w:val="005756DD"/>
    <w:rsid w:val="00575A11"/>
    <w:rsid w:val="0057738F"/>
    <w:rsid w:val="00577F45"/>
    <w:rsid w:val="005823C3"/>
    <w:rsid w:val="00582DD9"/>
    <w:rsid w:val="00583F62"/>
    <w:rsid w:val="005866C4"/>
    <w:rsid w:val="005915C0"/>
    <w:rsid w:val="00592D8E"/>
    <w:rsid w:val="0059311D"/>
    <w:rsid w:val="005933F3"/>
    <w:rsid w:val="00593CED"/>
    <w:rsid w:val="00594217"/>
    <w:rsid w:val="00597F97"/>
    <w:rsid w:val="005A0BCD"/>
    <w:rsid w:val="005A1BB7"/>
    <w:rsid w:val="005A2ADA"/>
    <w:rsid w:val="005A50F8"/>
    <w:rsid w:val="005B1352"/>
    <w:rsid w:val="005B1E08"/>
    <w:rsid w:val="005B26D8"/>
    <w:rsid w:val="005B2C81"/>
    <w:rsid w:val="005B32FB"/>
    <w:rsid w:val="005B412C"/>
    <w:rsid w:val="005B4F68"/>
    <w:rsid w:val="005B7EF4"/>
    <w:rsid w:val="005C4475"/>
    <w:rsid w:val="005C463F"/>
    <w:rsid w:val="005C5033"/>
    <w:rsid w:val="005C58F1"/>
    <w:rsid w:val="005C5E27"/>
    <w:rsid w:val="005C7430"/>
    <w:rsid w:val="005C7E7F"/>
    <w:rsid w:val="005D22B5"/>
    <w:rsid w:val="005D5C8B"/>
    <w:rsid w:val="005D7110"/>
    <w:rsid w:val="005E1FEC"/>
    <w:rsid w:val="005E5939"/>
    <w:rsid w:val="005E742A"/>
    <w:rsid w:val="005E7ACB"/>
    <w:rsid w:val="005F1EE2"/>
    <w:rsid w:val="005F3028"/>
    <w:rsid w:val="005F3449"/>
    <w:rsid w:val="005F61FD"/>
    <w:rsid w:val="005F6790"/>
    <w:rsid w:val="005F75BB"/>
    <w:rsid w:val="0060029F"/>
    <w:rsid w:val="00601894"/>
    <w:rsid w:val="006024B2"/>
    <w:rsid w:val="006029AB"/>
    <w:rsid w:val="00605372"/>
    <w:rsid w:val="0060614D"/>
    <w:rsid w:val="0060669F"/>
    <w:rsid w:val="00607162"/>
    <w:rsid w:val="006101FC"/>
    <w:rsid w:val="00613FF3"/>
    <w:rsid w:val="00615AE8"/>
    <w:rsid w:val="00615C2A"/>
    <w:rsid w:val="006165E2"/>
    <w:rsid w:val="00616924"/>
    <w:rsid w:val="00617B03"/>
    <w:rsid w:val="006203F0"/>
    <w:rsid w:val="0062067F"/>
    <w:rsid w:val="006235A1"/>
    <w:rsid w:val="0062503F"/>
    <w:rsid w:val="00625B66"/>
    <w:rsid w:val="00630B66"/>
    <w:rsid w:val="0063385A"/>
    <w:rsid w:val="0063515E"/>
    <w:rsid w:val="0063601F"/>
    <w:rsid w:val="0063761A"/>
    <w:rsid w:val="00643833"/>
    <w:rsid w:val="00643F1A"/>
    <w:rsid w:val="00645AC9"/>
    <w:rsid w:val="006468B8"/>
    <w:rsid w:val="006527C5"/>
    <w:rsid w:val="006538D3"/>
    <w:rsid w:val="00653B03"/>
    <w:rsid w:val="00654B14"/>
    <w:rsid w:val="00661BCC"/>
    <w:rsid w:val="00662AFC"/>
    <w:rsid w:val="00663394"/>
    <w:rsid w:val="0066390E"/>
    <w:rsid w:val="006639DF"/>
    <w:rsid w:val="006646A2"/>
    <w:rsid w:val="0066554D"/>
    <w:rsid w:val="00667645"/>
    <w:rsid w:val="00670B27"/>
    <w:rsid w:val="006719DB"/>
    <w:rsid w:val="0067286A"/>
    <w:rsid w:val="00673471"/>
    <w:rsid w:val="00674FFB"/>
    <w:rsid w:val="0067532B"/>
    <w:rsid w:val="00676284"/>
    <w:rsid w:val="00680165"/>
    <w:rsid w:val="006832D5"/>
    <w:rsid w:val="006834BC"/>
    <w:rsid w:val="00684B51"/>
    <w:rsid w:val="00686B6E"/>
    <w:rsid w:val="00687222"/>
    <w:rsid w:val="0068738D"/>
    <w:rsid w:val="00691308"/>
    <w:rsid w:val="00693020"/>
    <w:rsid w:val="0069535F"/>
    <w:rsid w:val="006961AE"/>
    <w:rsid w:val="006976FB"/>
    <w:rsid w:val="006A0D83"/>
    <w:rsid w:val="006A23FC"/>
    <w:rsid w:val="006A411D"/>
    <w:rsid w:val="006A5368"/>
    <w:rsid w:val="006B2F3D"/>
    <w:rsid w:val="006B63EA"/>
    <w:rsid w:val="006B792C"/>
    <w:rsid w:val="006C420D"/>
    <w:rsid w:val="006C5F30"/>
    <w:rsid w:val="006C6B94"/>
    <w:rsid w:val="006C70B0"/>
    <w:rsid w:val="006C76D0"/>
    <w:rsid w:val="006D39E7"/>
    <w:rsid w:val="006D61A7"/>
    <w:rsid w:val="006D65EB"/>
    <w:rsid w:val="006E159B"/>
    <w:rsid w:val="006E24CE"/>
    <w:rsid w:val="006E3BCB"/>
    <w:rsid w:val="006E475A"/>
    <w:rsid w:val="006E56A3"/>
    <w:rsid w:val="006E74B5"/>
    <w:rsid w:val="006E760B"/>
    <w:rsid w:val="006F0C7E"/>
    <w:rsid w:val="006F3CB4"/>
    <w:rsid w:val="006F493B"/>
    <w:rsid w:val="006F4CFB"/>
    <w:rsid w:val="006F541A"/>
    <w:rsid w:val="00700180"/>
    <w:rsid w:val="00703CE0"/>
    <w:rsid w:val="00705FF1"/>
    <w:rsid w:val="00706F4D"/>
    <w:rsid w:val="00710DC3"/>
    <w:rsid w:val="00711072"/>
    <w:rsid w:val="007115D7"/>
    <w:rsid w:val="00711F94"/>
    <w:rsid w:val="00715569"/>
    <w:rsid w:val="00720F59"/>
    <w:rsid w:val="00722596"/>
    <w:rsid w:val="00722E2D"/>
    <w:rsid w:val="00726E9C"/>
    <w:rsid w:val="00731F62"/>
    <w:rsid w:val="00732E70"/>
    <w:rsid w:val="00734340"/>
    <w:rsid w:val="0073577C"/>
    <w:rsid w:val="0073652E"/>
    <w:rsid w:val="00737458"/>
    <w:rsid w:val="00746DF0"/>
    <w:rsid w:val="00747D61"/>
    <w:rsid w:val="00747FCC"/>
    <w:rsid w:val="00751663"/>
    <w:rsid w:val="00752503"/>
    <w:rsid w:val="00753F60"/>
    <w:rsid w:val="0075465F"/>
    <w:rsid w:val="00755C7C"/>
    <w:rsid w:val="00760196"/>
    <w:rsid w:val="007627AC"/>
    <w:rsid w:val="00766745"/>
    <w:rsid w:val="00766B0D"/>
    <w:rsid w:val="007676A9"/>
    <w:rsid w:val="00767C9A"/>
    <w:rsid w:val="00767DA6"/>
    <w:rsid w:val="00767F24"/>
    <w:rsid w:val="0077050C"/>
    <w:rsid w:val="007707DD"/>
    <w:rsid w:val="00773430"/>
    <w:rsid w:val="00776A72"/>
    <w:rsid w:val="00777458"/>
    <w:rsid w:val="00777774"/>
    <w:rsid w:val="00780183"/>
    <w:rsid w:val="007804A0"/>
    <w:rsid w:val="00782693"/>
    <w:rsid w:val="00784E9F"/>
    <w:rsid w:val="00787656"/>
    <w:rsid w:val="00790F9E"/>
    <w:rsid w:val="0079161E"/>
    <w:rsid w:val="007917AA"/>
    <w:rsid w:val="007937AC"/>
    <w:rsid w:val="007947FD"/>
    <w:rsid w:val="0079554D"/>
    <w:rsid w:val="007967BF"/>
    <w:rsid w:val="00796FE0"/>
    <w:rsid w:val="00797079"/>
    <w:rsid w:val="007A14B9"/>
    <w:rsid w:val="007A6A22"/>
    <w:rsid w:val="007A7A1F"/>
    <w:rsid w:val="007A7B49"/>
    <w:rsid w:val="007B05CE"/>
    <w:rsid w:val="007B4229"/>
    <w:rsid w:val="007B6D73"/>
    <w:rsid w:val="007B7C4C"/>
    <w:rsid w:val="007C13BA"/>
    <w:rsid w:val="007C293A"/>
    <w:rsid w:val="007C40C1"/>
    <w:rsid w:val="007C5CE7"/>
    <w:rsid w:val="007C5EDE"/>
    <w:rsid w:val="007C6E25"/>
    <w:rsid w:val="007C7B87"/>
    <w:rsid w:val="007D0AFF"/>
    <w:rsid w:val="007D1432"/>
    <w:rsid w:val="007D15AD"/>
    <w:rsid w:val="007D2637"/>
    <w:rsid w:val="007D2801"/>
    <w:rsid w:val="007D5BDF"/>
    <w:rsid w:val="007D5E1C"/>
    <w:rsid w:val="007D61B7"/>
    <w:rsid w:val="007D65A8"/>
    <w:rsid w:val="007E0CCC"/>
    <w:rsid w:val="007E1347"/>
    <w:rsid w:val="007E2206"/>
    <w:rsid w:val="007E2FF8"/>
    <w:rsid w:val="007E3273"/>
    <w:rsid w:val="007E605D"/>
    <w:rsid w:val="007E7834"/>
    <w:rsid w:val="007F2BDD"/>
    <w:rsid w:val="007F2F76"/>
    <w:rsid w:val="007F3B15"/>
    <w:rsid w:val="007F5B8D"/>
    <w:rsid w:val="007F642D"/>
    <w:rsid w:val="007F666C"/>
    <w:rsid w:val="007F7570"/>
    <w:rsid w:val="00801AAB"/>
    <w:rsid w:val="00802523"/>
    <w:rsid w:val="00803409"/>
    <w:rsid w:val="00804EA9"/>
    <w:rsid w:val="00804F3D"/>
    <w:rsid w:val="00805A51"/>
    <w:rsid w:val="0081114D"/>
    <w:rsid w:val="0081166F"/>
    <w:rsid w:val="00812EE4"/>
    <w:rsid w:val="00813F2E"/>
    <w:rsid w:val="0081434A"/>
    <w:rsid w:val="0081482E"/>
    <w:rsid w:val="00815018"/>
    <w:rsid w:val="008172FD"/>
    <w:rsid w:val="00821879"/>
    <w:rsid w:val="00822600"/>
    <w:rsid w:val="008249DB"/>
    <w:rsid w:val="00835668"/>
    <w:rsid w:val="00835808"/>
    <w:rsid w:val="00835ED3"/>
    <w:rsid w:val="00837049"/>
    <w:rsid w:val="008379B1"/>
    <w:rsid w:val="00837B59"/>
    <w:rsid w:val="008434E7"/>
    <w:rsid w:val="0084522C"/>
    <w:rsid w:val="008478E3"/>
    <w:rsid w:val="00850107"/>
    <w:rsid w:val="0085408C"/>
    <w:rsid w:val="008552BB"/>
    <w:rsid w:val="00856810"/>
    <w:rsid w:val="00857B48"/>
    <w:rsid w:val="00857D7B"/>
    <w:rsid w:val="008615F1"/>
    <w:rsid w:val="0086224D"/>
    <w:rsid w:val="00862F3A"/>
    <w:rsid w:val="008703F8"/>
    <w:rsid w:val="00871A7D"/>
    <w:rsid w:val="008732DD"/>
    <w:rsid w:val="00875AE7"/>
    <w:rsid w:val="00875FA1"/>
    <w:rsid w:val="0087724A"/>
    <w:rsid w:val="008800E6"/>
    <w:rsid w:val="0088051E"/>
    <w:rsid w:val="00882251"/>
    <w:rsid w:val="008865A9"/>
    <w:rsid w:val="008872F9"/>
    <w:rsid w:val="00890503"/>
    <w:rsid w:val="00892507"/>
    <w:rsid w:val="00892BD9"/>
    <w:rsid w:val="00895C68"/>
    <w:rsid w:val="008971E2"/>
    <w:rsid w:val="008978D6"/>
    <w:rsid w:val="008A1569"/>
    <w:rsid w:val="008A2E78"/>
    <w:rsid w:val="008A3D46"/>
    <w:rsid w:val="008A6154"/>
    <w:rsid w:val="008A7008"/>
    <w:rsid w:val="008B2F6D"/>
    <w:rsid w:val="008B355E"/>
    <w:rsid w:val="008B7E4F"/>
    <w:rsid w:val="008C0727"/>
    <w:rsid w:val="008C17DD"/>
    <w:rsid w:val="008C19A1"/>
    <w:rsid w:val="008C2FEF"/>
    <w:rsid w:val="008C3251"/>
    <w:rsid w:val="008C39CB"/>
    <w:rsid w:val="008C4269"/>
    <w:rsid w:val="008C5299"/>
    <w:rsid w:val="008C679A"/>
    <w:rsid w:val="008C694E"/>
    <w:rsid w:val="008C7AEA"/>
    <w:rsid w:val="008D3516"/>
    <w:rsid w:val="008D59BF"/>
    <w:rsid w:val="008D6712"/>
    <w:rsid w:val="008D7AA9"/>
    <w:rsid w:val="008E3AA5"/>
    <w:rsid w:val="008E3BD1"/>
    <w:rsid w:val="008E3C47"/>
    <w:rsid w:val="008E53DB"/>
    <w:rsid w:val="008E78AE"/>
    <w:rsid w:val="008F07A5"/>
    <w:rsid w:val="008F38F5"/>
    <w:rsid w:val="008F47FF"/>
    <w:rsid w:val="008F4826"/>
    <w:rsid w:val="008F6877"/>
    <w:rsid w:val="008F70D5"/>
    <w:rsid w:val="008F7BD9"/>
    <w:rsid w:val="00900FF3"/>
    <w:rsid w:val="0090246A"/>
    <w:rsid w:val="00903E7E"/>
    <w:rsid w:val="00904266"/>
    <w:rsid w:val="009052D2"/>
    <w:rsid w:val="00905F87"/>
    <w:rsid w:val="00906A18"/>
    <w:rsid w:val="00907F3A"/>
    <w:rsid w:val="00911605"/>
    <w:rsid w:val="00913DD3"/>
    <w:rsid w:val="0091415C"/>
    <w:rsid w:val="00915075"/>
    <w:rsid w:val="009161FF"/>
    <w:rsid w:val="009201B5"/>
    <w:rsid w:val="009207A7"/>
    <w:rsid w:val="00923E0E"/>
    <w:rsid w:val="00925305"/>
    <w:rsid w:val="00926FE0"/>
    <w:rsid w:val="00930193"/>
    <w:rsid w:val="009317E7"/>
    <w:rsid w:val="009355EB"/>
    <w:rsid w:val="00937F87"/>
    <w:rsid w:val="00941609"/>
    <w:rsid w:val="00945D9A"/>
    <w:rsid w:val="0094689E"/>
    <w:rsid w:val="00946AA2"/>
    <w:rsid w:val="00952A60"/>
    <w:rsid w:val="00953F80"/>
    <w:rsid w:val="0095458D"/>
    <w:rsid w:val="0095610E"/>
    <w:rsid w:val="00956C96"/>
    <w:rsid w:val="00957162"/>
    <w:rsid w:val="009607E0"/>
    <w:rsid w:val="00961206"/>
    <w:rsid w:val="00961D9D"/>
    <w:rsid w:val="00962193"/>
    <w:rsid w:val="009643ED"/>
    <w:rsid w:val="00966CEA"/>
    <w:rsid w:val="0097283B"/>
    <w:rsid w:val="00972D23"/>
    <w:rsid w:val="009732CE"/>
    <w:rsid w:val="00974429"/>
    <w:rsid w:val="00976426"/>
    <w:rsid w:val="00977424"/>
    <w:rsid w:val="00980043"/>
    <w:rsid w:val="00980BE8"/>
    <w:rsid w:val="0098148C"/>
    <w:rsid w:val="009819CC"/>
    <w:rsid w:val="009823BC"/>
    <w:rsid w:val="00982EE9"/>
    <w:rsid w:val="00983224"/>
    <w:rsid w:val="00990EF1"/>
    <w:rsid w:val="0099249C"/>
    <w:rsid w:val="009A22C8"/>
    <w:rsid w:val="009A4EE1"/>
    <w:rsid w:val="009A58FA"/>
    <w:rsid w:val="009A7238"/>
    <w:rsid w:val="009B1967"/>
    <w:rsid w:val="009B3CBF"/>
    <w:rsid w:val="009B3E9E"/>
    <w:rsid w:val="009B4547"/>
    <w:rsid w:val="009B5B6B"/>
    <w:rsid w:val="009B5D13"/>
    <w:rsid w:val="009B76FB"/>
    <w:rsid w:val="009C19FD"/>
    <w:rsid w:val="009C2EFF"/>
    <w:rsid w:val="009C6518"/>
    <w:rsid w:val="009D480D"/>
    <w:rsid w:val="009D5DCD"/>
    <w:rsid w:val="009D5E35"/>
    <w:rsid w:val="009D5F71"/>
    <w:rsid w:val="009E095E"/>
    <w:rsid w:val="009E4CEC"/>
    <w:rsid w:val="009F15CF"/>
    <w:rsid w:val="009F7F30"/>
    <w:rsid w:val="00A00996"/>
    <w:rsid w:val="00A0204A"/>
    <w:rsid w:val="00A0681D"/>
    <w:rsid w:val="00A10537"/>
    <w:rsid w:val="00A11EBE"/>
    <w:rsid w:val="00A1471E"/>
    <w:rsid w:val="00A16495"/>
    <w:rsid w:val="00A1721E"/>
    <w:rsid w:val="00A2472B"/>
    <w:rsid w:val="00A24B6D"/>
    <w:rsid w:val="00A2692D"/>
    <w:rsid w:val="00A3024B"/>
    <w:rsid w:val="00A304F5"/>
    <w:rsid w:val="00A33C62"/>
    <w:rsid w:val="00A36450"/>
    <w:rsid w:val="00A376FD"/>
    <w:rsid w:val="00A4063A"/>
    <w:rsid w:val="00A4191C"/>
    <w:rsid w:val="00A42C1E"/>
    <w:rsid w:val="00A46409"/>
    <w:rsid w:val="00A47D3D"/>
    <w:rsid w:val="00A52996"/>
    <w:rsid w:val="00A541A1"/>
    <w:rsid w:val="00A56C87"/>
    <w:rsid w:val="00A57ACB"/>
    <w:rsid w:val="00A62635"/>
    <w:rsid w:val="00A6365E"/>
    <w:rsid w:val="00A63CE9"/>
    <w:rsid w:val="00A6797A"/>
    <w:rsid w:val="00A7115F"/>
    <w:rsid w:val="00A72B8B"/>
    <w:rsid w:val="00A73D6D"/>
    <w:rsid w:val="00A73E6F"/>
    <w:rsid w:val="00A74D4F"/>
    <w:rsid w:val="00A75052"/>
    <w:rsid w:val="00A7578A"/>
    <w:rsid w:val="00A83E35"/>
    <w:rsid w:val="00A85094"/>
    <w:rsid w:val="00A855A2"/>
    <w:rsid w:val="00A90D0F"/>
    <w:rsid w:val="00A90EE2"/>
    <w:rsid w:val="00A91156"/>
    <w:rsid w:val="00A94E8B"/>
    <w:rsid w:val="00A950B7"/>
    <w:rsid w:val="00A95783"/>
    <w:rsid w:val="00A958A4"/>
    <w:rsid w:val="00AA0F96"/>
    <w:rsid w:val="00AA12FB"/>
    <w:rsid w:val="00AA15F8"/>
    <w:rsid w:val="00AA1AF8"/>
    <w:rsid w:val="00AA34F9"/>
    <w:rsid w:val="00AA3CE9"/>
    <w:rsid w:val="00AA46F7"/>
    <w:rsid w:val="00AA691A"/>
    <w:rsid w:val="00AA75E3"/>
    <w:rsid w:val="00AB2350"/>
    <w:rsid w:val="00AB28EC"/>
    <w:rsid w:val="00AB52A8"/>
    <w:rsid w:val="00AB5BF4"/>
    <w:rsid w:val="00AB5FE6"/>
    <w:rsid w:val="00AB7960"/>
    <w:rsid w:val="00AC1AED"/>
    <w:rsid w:val="00AC2BC9"/>
    <w:rsid w:val="00AC386C"/>
    <w:rsid w:val="00AC3E09"/>
    <w:rsid w:val="00AC4D9D"/>
    <w:rsid w:val="00AD1408"/>
    <w:rsid w:val="00AD2570"/>
    <w:rsid w:val="00AD2C7F"/>
    <w:rsid w:val="00AD338F"/>
    <w:rsid w:val="00AD6462"/>
    <w:rsid w:val="00AE1044"/>
    <w:rsid w:val="00AE3A98"/>
    <w:rsid w:val="00AF09DD"/>
    <w:rsid w:val="00AF1539"/>
    <w:rsid w:val="00AF1662"/>
    <w:rsid w:val="00AF331B"/>
    <w:rsid w:val="00AF6C0A"/>
    <w:rsid w:val="00B0074F"/>
    <w:rsid w:val="00B02901"/>
    <w:rsid w:val="00B03D0A"/>
    <w:rsid w:val="00B05986"/>
    <w:rsid w:val="00B05EC0"/>
    <w:rsid w:val="00B06706"/>
    <w:rsid w:val="00B12EF0"/>
    <w:rsid w:val="00B17F13"/>
    <w:rsid w:val="00B24EB8"/>
    <w:rsid w:val="00B266E2"/>
    <w:rsid w:val="00B27778"/>
    <w:rsid w:val="00B348B8"/>
    <w:rsid w:val="00B34FAE"/>
    <w:rsid w:val="00B35A1D"/>
    <w:rsid w:val="00B411AB"/>
    <w:rsid w:val="00B41EBA"/>
    <w:rsid w:val="00B426E2"/>
    <w:rsid w:val="00B43826"/>
    <w:rsid w:val="00B44DC4"/>
    <w:rsid w:val="00B45C5D"/>
    <w:rsid w:val="00B502A1"/>
    <w:rsid w:val="00B50C89"/>
    <w:rsid w:val="00B53670"/>
    <w:rsid w:val="00B60229"/>
    <w:rsid w:val="00B6199E"/>
    <w:rsid w:val="00B619C1"/>
    <w:rsid w:val="00B62D47"/>
    <w:rsid w:val="00B63F1F"/>
    <w:rsid w:val="00B653B0"/>
    <w:rsid w:val="00B654C7"/>
    <w:rsid w:val="00B65F97"/>
    <w:rsid w:val="00B65FED"/>
    <w:rsid w:val="00B66AD1"/>
    <w:rsid w:val="00B7355E"/>
    <w:rsid w:val="00B7363D"/>
    <w:rsid w:val="00B7503C"/>
    <w:rsid w:val="00B807FD"/>
    <w:rsid w:val="00B81299"/>
    <w:rsid w:val="00B81718"/>
    <w:rsid w:val="00B83A16"/>
    <w:rsid w:val="00B845E3"/>
    <w:rsid w:val="00B8496F"/>
    <w:rsid w:val="00B8563F"/>
    <w:rsid w:val="00B866E7"/>
    <w:rsid w:val="00B868B4"/>
    <w:rsid w:val="00B86E69"/>
    <w:rsid w:val="00B9170E"/>
    <w:rsid w:val="00B94BDE"/>
    <w:rsid w:val="00BB149D"/>
    <w:rsid w:val="00BB1A79"/>
    <w:rsid w:val="00BB3DCA"/>
    <w:rsid w:val="00BB782D"/>
    <w:rsid w:val="00BB7C74"/>
    <w:rsid w:val="00BC08F8"/>
    <w:rsid w:val="00BC101B"/>
    <w:rsid w:val="00BC21CA"/>
    <w:rsid w:val="00BC4050"/>
    <w:rsid w:val="00BC43F4"/>
    <w:rsid w:val="00BC4D19"/>
    <w:rsid w:val="00BC578F"/>
    <w:rsid w:val="00BC7D98"/>
    <w:rsid w:val="00BD16AA"/>
    <w:rsid w:val="00BD295D"/>
    <w:rsid w:val="00BD7A0B"/>
    <w:rsid w:val="00BE38B9"/>
    <w:rsid w:val="00BE3AB5"/>
    <w:rsid w:val="00BE422C"/>
    <w:rsid w:val="00BE5E87"/>
    <w:rsid w:val="00BE7CAA"/>
    <w:rsid w:val="00BF1D2F"/>
    <w:rsid w:val="00BF2775"/>
    <w:rsid w:val="00BF3EAB"/>
    <w:rsid w:val="00BF4F8C"/>
    <w:rsid w:val="00BF50DE"/>
    <w:rsid w:val="00C00545"/>
    <w:rsid w:val="00C02416"/>
    <w:rsid w:val="00C025C5"/>
    <w:rsid w:val="00C06208"/>
    <w:rsid w:val="00C064C3"/>
    <w:rsid w:val="00C11998"/>
    <w:rsid w:val="00C11E49"/>
    <w:rsid w:val="00C12B57"/>
    <w:rsid w:val="00C138E2"/>
    <w:rsid w:val="00C13CEA"/>
    <w:rsid w:val="00C13F9B"/>
    <w:rsid w:val="00C1510E"/>
    <w:rsid w:val="00C1533E"/>
    <w:rsid w:val="00C16793"/>
    <w:rsid w:val="00C23822"/>
    <w:rsid w:val="00C24B7F"/>
    <w:rsid w:val="00C25B31"/>
    <w:rsid w:val="00C3107A"/>
    <w:rsid w:val="00C31482"/>
    <w:rsid w:val="00C33364"/>
    <w:rsid w:val="00C3641F"/>
    <w:rsid w:val="00C37E04"/>
    <w:rsid w:val="00C40454"/>
    <w:rsid w:val="00C412C3"/>
    <w:rsid w:val="00C41828"/>
    <w:rsid w:val="00C455BF"/>
    <w:rsid w:val="00C45BC6"/>
    <w:rsid w:val="00C4761F"/>
    <w:rsid w:val="00C47C97"/>
    <w:rsid w:val="00C521FB"/>
    <w:rsid w:val="00C53F7A"/>
    <w:rsid w:val="00C540DA"/>
    <w:rsid w:val="00C543CE"/>
    <w:rsid w:val="00C5779C"/>
    <w:rsid w:val="00C6184D"/>
    <w:rsid w:val="00C64D3D"/>
    <w:rsid w:val="00C66EA8"/>
    <w:rsid w:val="00C74964"/>
    <w:rsid w:val="00C74FC4"/>
    <w:rsid w:val="00C764AB"/>
    <w:rsid w:val="00C76FC8"/>
    <w:rsid w:val="00C80350"/>
    <w:rsid w:val="00C82698"/>
    <w:rsid w:val="00C8575E"/>
    <w:rsid w:val="00C869C8"/>
    <w:rsid w:val="00C86B2D"/>
    <w:rsid w:val="00C86D24"/>
    <w:rsid w:val="00C8709D"/>
    <w:rsid w:val="00C87FAA"/>
    <w:rsid w:val="00C91507"/>
    <w:rsid w:val="00C9191C"/>
    <w:rsid w:val="00C9216F"/>
    <w:rsid w:val="00C94156"/>
    <w:rsid w:val="00C95860"/>
    <w:rsid w:val="00C97881"/>
    <w:rsid w:val="00C97A1B"/>
    <w:rsid w:val="00CA0507"/>
    <w:rsid w:val="00CA0755"/>
    <w:rsid w:val="00CA379A"/>
    <w:rsid w:val="00CA43FC"/>
    <w:rsid w:val="00CA6090"/>
    <w:rsid w:val="00CB6267"/>
    <w:rsid w:val="00CB7295"/>
    <w:rsid w:val="00CB7D34"/>
    <w:rsid w:val="00CB7FCA"/>
    <w:rsid w:val="00CC0C00"/>
    <w:rsid w:val="00CC76F0"/>
    <w:rsid w:val="00CC7C60"/>
    <w:rsid w:val="00CD2428"/>
    <w:rsid w:val="00CD6673"/>
    <w:rsid w:val="00CD677C"/>
    <w:rsid w:val="00CD753D"/>
    <w:rsid w:val="00CE0274"/>
    <w:rsid w:val="00CE096A"/>
    <w:rsid w:val="00CE35B5"/>
    <w:rsid w:val="00CE396B"/>
    <w:rsid w:val="00CE5BE2"/>
    <w:rsid w:val="00CE68EA"/>
    <w:rsid w:val="00CE7AFB"/>
    <w:rsid w:val="00CE7EBA"/>
    <w:rsid w:val="00CF019D"/>
    <w:rsid w:val="00CF19AC"/>
    <w:rsid w:val="00CF7188"/>
    <w:rsid w:val="00CF7305"/>
    <w:rsid w:val="00D022D7"/>
    <w:rsid w:val="00D033B5"/>
    <w:rsid w:val="00D163FB"/>
    <w:rsid w:val="00D205F2"/>
    <w:rsid w:val="00D206A7"/>
    <w:rsid w:val="00D21DE8"/>
    <w:rsid w:val="00D24F08"/>
    <w:rsid w:val="00D24F66"/>
    <w:rsid w:val="00D25DAF"/>
    <w:rsid w:val="00D2678A"/>
    <w:rsid w:val="00D30334"/>
    <w:rsid w:val="00D30646"/>
    <w:rsid w:val="00D31C7D"/>
    <w:rsid w:val="00D36106"/>
    <w:rsid w:val="00D41824"/>
    <w:rsid w:val="00D4212E"/>
    <w:rsid w:val="00D434A0"/>
    <w:rsid w:val="00D4360F"/>
    <w:rsid w:val="00D45AE8"/>
    <w:rsid w:val="00D47005"/>
    <w:rsid w:val="00D4729C"/>
    <w:rsid w:val="00D50045"/>
    <w:rsid w:val="00D5090D"/>
    <w:rsid w:val="00D51B24"/>
    <w:rsid w:val="00D53C11"/>
    <w:rsid w:val="00D55EAB"/>
    <w:rsid w:val="00D57B4F"/>
    <w:rsid w:val="00D62BA2"/>
    <w:rsid w:val="00D65D44"/>
    <w:rsid w:val="00D74ACA"/>
    <w:rsid w:val="00D7642D"/>
    <w:rsid w:val="00D80F4E"/>
    <w:rsid w:val="00D81DCC"/>
    <w:rsid w:val="00D830A1"/>
    <w:rsid w:val="00D844D7"/>
    <w:rsid w:val="00D86668"/>
    <w:rsid w:val="00D900C1"/>
    <w:rsid w:val="00D915DD"/>
    <w:rsid w:val="00D91CD4"/>
    <w:rsid w:val="00D91F03"/>
    <w:rsid w:val="00D93505"/>
    <w:rsid w:val="00D946EF"/>
    <w:rsid w:val="00DA3F65"/>
    <w:rsid w:val="00DA55D2"/>
    <w:rsid w:val="00DA7F99"/>
    <w:rsid w:val="00DB0C68"/>
    <w:rsid w:val="00DB1774"/>
    <w:rsid w:val="00DC121E"/>
    <w:rsid w:val="00DC31A4"/>
    <w:rsid w:val="00DC3BD4"/>
    <w:rsid w:val="00DD1458"/>
    <w:rsid w:val="00DD25C4"/>
    <w:rsid w:val="00DD32EA"/>
    <w:rsid w:val="00DD4799"/>
    <w:rsid w:val="00DD508A"/>
    <w:rsid w:val="00DD7015"/>
    <w:rsid w:val="00DD7408"/>
    <w:rsid w:val="00DD7F22"/>
    <w:rsid w:val="00DE44FE"/>
    <w:rsid w:val="00DE5597"/>
    <w:rsid w:val="00DE6939"/>
    <w:rsid w:val="00DE6D67"/>
    <w:rsid w:val="00DF086D"/>
    <w:rsid w:val="00DF1294"/>
    <w:rsid w:val="00DF2DCB"/>
    <w:rsid w:val="00DF371A"/>
    <w:rsid w:val="00DF6CD5"/>
    <w:rsid w:val="00DF7469"/>
    <w:rsid w:val="00DF7A81"/>
    <w:rsid w:val="00E0032E"/>
    <w:rsid w:val="00E0679E"/>
    <w:rsid w:val="00E0757B"/>
    <w:rsid w:val="00E10471"/>
    <w:rsid w:val="00E14E42"/>
    <w:rsid w:val="00E210E9"/>
    <w:rsid w:val="00E215AE"/>
    <w:rsid w:val="00E35898"/>
    <w:rsid w:val="00E406D7"/>
    <w:rsid w:val="00E46D6D"/>
    <w:rsid w:val="00E51CA6"/>
    <w:rsid w:val="00E51E85"/>
    <w:rsid w:val="00E546B7"/>
    <w:rsid w:val="00E560D2"/>
    <w:rsid w:val="00E5792D"/>
    <w:rsid w:val="00E60428"/>
    <w:rsid w:val="00E6205C"/>
    <w:rsid w:val="00E64297"/>
    <w:rsid w:val="00E65469"/>
    <w:rsid w:val="00E665D6"/>
    <w:rsid w:val="00E66E2F"/>
    <w:rsid w:val="00E67D43"/>
    <w:rsid w:val="00E70A2D"/>
    <w:rsid w:val="00E73795"/>
    <w:rsid w:val="00E801AB"/>
    <w:rsid w:val="00E8344E"/>
    <w:rsid w:val="00E83849"/>
    <w:rsid w:val="00E8444E"/>
    <w:rsid w:val="00E84DA8"/>
    <w:rsid w:val="00E853ED"/>
    <w:rsid w:val="00E91D3F"/>
    <w:rsid w:val="00E92A70"/>
    <w:rsid w:val="00E97458"/>
    <w:rsid w:val="00EA0FAE"/>
    <w:rsid w:val="00EA43A7"/>
    <w:rsid w:val="00EA4A15"/>
    <w:rsid w:val="00EA6215"/>
    <w:rsid w:val="00EA6A06"/>
    <w:rsid w:val="00EA6DD5"/>
    <w:rsid w:val="00EA72B0"/>
    <w:rsid w:val="00EB0A4B"/>
    <w:rsid w:val="00EB1612"/>
    <w:rsid w:val="00EB3608"/>
    <w:rsid w:val="00EB5829"/>
    <w:rsid w:val="00EC1CD2"/>
    <w:rsid w:val="00EC409D"/>
    <w:rsid w:val="00EC5B31"/>
    <w:rsid w:val="00EC726B"/>
    <w:rsid w:val="00EC7DAE"/>
    <w:rsid w:val="00ED04AA"/>
    <w:rsid w:val="00ED087E"/>
    <w:rsid w:val="00ED2CCB"/>
    <w:rsid w:val="00ED2CF7"/>
    <w:rsid w:val="00ED47DB"/>
    <w:rsid w:val="00ED5C45"/>
    <w:rsid w:val="00ED67FF"/>
    <w:rsid w:val="00EE37AF"/>
    <w:rsid w:val="00EE3FCD"/>
    <w:rsid w:val="00EE514C"/>
    <w:rsid w:val="00EE6AB3"/>
    <w:rsid w:val="00EF00B4"/>
    <w:rsid w:val="00EF04BA"/>
    <w:rsid w:val="00EF280A"/>
    <w:rsid w:val="00EF4E38"/>
    <w:rsid w:val="00EF5E31"/>
    <w:rsid w:val="00EF7853"/>
    <w:rsid w:val="00F00651"/>
    <w:rsid w:val="00F02702"/>
    <w:rsid w:val="00F06306"/>
    <w:rsid w:val="00F12D4E"/>
    <w:rsid w:val="00F135C6"/>
    <w:rsid w:val="00F1362D"/>
    <w:rsid w:val="00F13BFA"/>
    <w:rsid w:val="00F13F98"/>
    <w:rsid w:val="00F17B3D"/>
    <w:rsid w:val="00F2179A"/>
    <w:rsid w:val="00F23ABA"/>
    <w:rsid w:val="00F3177E"/>
    <w:rsid w:val="00F35ECC"/>
    <w:rsid w:val="00F36510"/>
    <w:rsid w:val="00F40399"/>
    <w:rsid w:val="00F4436E"/>
    <w:rsid w:val="00F443BE"/>
    <w:rsid w:val="00F44C66"/>
    <w:rsid w:val="00F52192"/>
    <w:rsid w:val="00F52E72"/>
    <w:rsid w:val="00F537D9"/>
    <w:rsid w:val="00F56D92"/>
    <w:rsid w:val="00F5715D"/>
    <w:rsid w:val="00F64ABD"/>
    <w:rsid w:val="00F66678"/>
    <w:rsid w:val="00F66F89"/>
    <w:rsid w:val="00F6729A"/>
    <w:rsid w:val="00F71126"/>
    <w:rsid w:val="00F73BCD"/>
    <w:rsid w:val="00F73C74"/>
    <w:rsid w:val="00F73D9B"/>
    <w:rsid w:val="00F74EBC"/>
    <w:rsid w:val="00F75A00"/>
    <w:rsid w:val="00F807AA"/>
    <w:rsid w:val="00F80856"/>
    <w:rsid w:val="00F85D43"/>
    <w:rsid w:val="00F91E6E"/>
    <w:rsid w:val="00F942A8"/>
    <w:rsid w:val="00F948AB"/>
    <w:rsid w:val="00F9538A"/>
    <w:rsid w:val="00F955FE"/>
    <w:rsid w:val="00F967E6"/>
    <w:rsid w:val="00F975C2"/>
    <w:rsid w:val="00F97829"/>
    <w:rsid w:val="00FA0F78"/>
    <w:rsid w:val="00FA15BA"/>
    <w:rsid w:val="00FA23D8"/>
    <w:rsid w:val="00FA2EB9"/>
    <w:rsid w:val="00FA3D3C"/>
    <w:rsid w:val="00FA73E3"/>
    <w:rsid w:val="00FA7817"/>
    <w:rsid w:val="00FB0736"/>
    <w:rsid w:val="00FB2E1B"/>
    <w:rsid w:val="00FB2FEF"/>
    <w:rsid w:val="00FB776A"/>
    <w:rsid w:val="00FC064B"/>
    <w:rsid w:val="00FC1504"/>
    <w:rsid w:val="00FC29F0"/>
    <w:rsid w:val="00FC64CA"/>
    <w:rsid w:val="00FC70C8"/>
    <w:rsid w:val="00FC778A"/>
    <w:rsid w:val="00FC79D2"/>
    <w:rsid w:val="00FC7D60"/>
    <w:rsid w:val="00FD06F1"/>
    <w:rsid w:val="00FD1A8D"/>
    <w:rsid w:val="00FD3B54"/>
    <w:rsid w:val="00FD44D4"/>
    <w:rsid w:val="00FD486A"/>
    <w:rsid w:val="00FD79A9"/>
    <w:rsid w:val="00FE1B50"/>
    <w:rsid w:val="00FE3291"/>
    <w:rsid w:val="00FE42ED"/>
    <w:rsid w:val="00FE58C0"/>
    <w:rsid w:val="00FE60D0"/>
    <w:rsid w:val="00FE6CC1"/>
    <w:rsid w:val="00FE77C5"/>
    <w:rsid w:val="00FF0176"/>
    <w:rsid w:val="00FF2E2E"/>
    <w:rsid w:val="00FF3E4A"/>
    <w:rsid w:val="00FF3F6F"/>
    <w:rsid w:val="00FF4471"/>
    <w:rsid w:val="00FF45A9"/>
    <w:rsid w:val="00FF498C"/>
    <w:rsid w:val="00FF5534"/>
    <w:rsid w:val="00FF58AF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466AD"/>
  <w15:docId w15:val="{62922F2D-7B01-4EBF-BEE5-2681F1DF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7162"/>
  </w:style>
  <w:style w:type="paragraph" w:styleId="1">
    <w:name w:val="heading 1"/>
    <w:basedOn w:val="a0"/>
    <w:next w:val="a0"/>
    <w:link w:val="10"/>
    <w:qFormat/>
    <w:rsid w:val="00BF3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711072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71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qFormat/>
    <w:rsid w:val="00711072"/>
    <w:pPr>
      <w:keepNext/>
      <w:spacing w:after="0" w:line="240" w:lineRule="auto"/>
      <w:ind w:right="271"/>
      <w:jc w:val="center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711072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711072"/>
    <w:pPr>
      <w:keepNext/>
      <w:spacing w:after="0" w:line="240" w:lineRule="auto"/>
      <w:ind w:right="-185" w:firstLine="705"/>
      <w:outlineLvl w:val="5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styleId="7">
    <w:name w:val="heading 7"/>
    <w:basedOn w:val="a0"/>
    <w:next w:val="a0"/>
    <w:link w:val="70"/>
    <w:qFormat/>
    <w:rsid w:val="00711072"/>
    <w:pPr>
      <w:keepNext/>
      <w:spacing w:after="0" w:line="240" w:lineRule="auto"/>
      <w:ind w:firstLine="705"/>
      <w:jc w:val="both"/>
      <w:outlineLvl w:val="6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8">
    <w:name w:val="heading 8"/>
    <w:basedOn w:val="a0"/>
    <w:next w:val="a0"/>
    <w:link w:val="80"/>
    <w:qFormat/>
    <w:rsid w:val="00711072"/>
    <w:pPr>
      <w:keepNext/>
      <w:spacing w:after="0" w:line="240" w:lineRule="auto"/>
      <w:ind w:firstLine="704"/>
      <w:outlineLvl w:val="7"/>
    </w:pPr>
    <w:rPr>
      <w:rFonts w:ascii="Times New Roman" w:eastAsia="Times New Roman" w:hAnsi="Times New Roman" w:cs="Times New Roman"/>
      <w:b/>
      <w:bCs/>
      <w:color w:val="FF0000"/>
      <w:sz w:val="25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11072"/>
    <w:pPr>
      <w:keepNext/>
      <w:spacing w:after="0" w:line="240" w:lineRule="auto"/>
      <w:ind w:firstLine="704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67C9A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2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C483B"/>
  </w:style>
  <w:style w:type="paragraph" w:styleId="a7">
    <w:name w:val="footer"/>
    <w:basedOn w:val="a0"/>
    <w:link w:val="a8"/>
    <w:uiPriority w:val="99"/>
    <w:unhideWhenUsed/>
    <w:rsid w:val="002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C483B"/>
  </w:style>
  <w:style w:type="table" w:styleId="a9">
    <w:name w:val="Table Grid"/>
    <w:basedOn w:val="a2"/>
    <w:uiPriority w:val="59"/>
    <w:rsid w:val="000D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86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6224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uiPriority w:val="59"/>
    <w:rsid w:val="000514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2"/>
    <w:next w:val="a9"/>
    <w:uiPriority w:val="39"/>
    <w:rsid w:val="001F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BF3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0"/>
    <w:uiPriority w:val="39"/>
    <w:unhideWhenUsed/>
    <w:qFormat/>
    <w:rsid w:val="005823C3"/>
    <w:pPr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801AAB"/>
    <w:pPr>
      <w:tabs>
        <w:tab w:val="right" w:leader="dot" w:pos="9345"/>
      </w:tabs>
      <w:spacing w:after="100"/>
      <w:jc w:val="both"/>
    </w:pPr>
  </w:style>
  <w:style w:type="character" w:styleId="ad">
    <w:name w:val="Hyperlink"/>
    <w:basedOn w:val="a1"/>
    <w:uiPriority w:val="99"/>
    <w:unhideWhenUsed/>
    <w:rsid w:val="005823C3"/>
    <w:rPr>
      <w:color w:val="0563C1" w:themeColor="hyperlink"/>
      <w:u w:val="single"/>
    </w:rPr>
  </w:style>
  <w:style w:type="table" w:customStyle="1" w:styleId="41">
    <w:name w:val="Сетка таблицы4"/>
    <w:basedOn w:val="a2"/>
    <w:next w:val="a9"/>
    <w:uiPriority w:val="59"/>
    <w:rsid w:val="00F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9"/>
    <w:uiPriority w:val="59"/>
    <w:rsid w:val="00C9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rsid w:val="00A5299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A5299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2">
    <w:name w:val="Body Text Indent 3"/>
    <w:basedOn w:val="a0"/>
    <w:link w:val="33"/>
    <w:rsid w:val="00A52996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A52996"/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formattext">
    <w:name w:val="formattext"/>
    <w:basedOn w:val="a0"/>
    <w:rsid w:val="00A5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qFormat/>
    <w:rsid w:val="00DE44FE"/>
    <w:pPr>
      <w:spacing w:after="0" w:line="240" w:lineRule="auto"/>
    </w:pPr>
  </w:style>
  <w:style w:type="table" w:customStyle="1" w:styleId="51">
    <w:name w:val="Сетка таблицы5"/>
    <w:basedOn w:val="a2"/>
    <w:next w:val="a9"/>
    <w:uiPriority w:val="59"/>
    <w:rsid w:val="00D5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9"/>
    <w:uiPriority w:val="39"/>
    <w:rsid w:val="00D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9"/>
    <w:uiPriority w:val="39"/>
    <w:rsid w:val="00D53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9"/>
    <w:uiPriority w:val="59"/>
    <w:rsid w:val="00FC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7110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1"/>
    <w:link w:val="2"/>
    <w:rsid w:val="007110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11072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1107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11072"/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customStyle="1" w:styleId="70">
    <w:name w:val="Заголовок 7 Знак"/>
    <w:basedOn w:val="a1"/>
    <w:link w:val="7"/>
    <w:rsid w:val="0071107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80">
    <w:name w:val="Заголовок 8 Знак"/>
    <w:basedOn w:val="a1"/>
    <w:link w:val="8"/>
    <w:rsid w:val="00711072"/>
    <w:rPr>
      <w:rFonts w:ascii="Times New Roman" w:eastAsia="Times New Roman" w:hAnsi="Times New Roman" w:cs="Times New Roman"/>
      <w:b/>
      <w:bCs/>
      <w:color w:val="FF0000"/>
      <w:sz w:val="25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11072"/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711072"/>
  </w:style>
  <w:style w:type="paragraph" w:styleId="24">
    <w:name w:val="List Bullet 2"/>
    <w:basedOn w:val="a0"/>
    <w:autoRedefine/>
    <w:rsid w:val="00711072"/>
    <w:pPr>
      <w:tabs>
        <w:tab w:val="num" w:pos="1080"/>
      </w:tabs>
      <w:spacing w:after="0" w:line="360" w:lineRule="auto"/>
      <w:ind w:left="1080" w:hanging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caption"/>
    <w:basedOn w:val="a0"/>
    <w:next w:val="a0"/>
    <w:qFormat/>
    <w:rsid w:val="00711072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Body Text Indent"/>
    <w:basedOn w:val="a0"/>
    <w:link w:val="af2"/>
    <w:rsid w:val="00711072"/>
    <w:pPr>
      <w:spacing w:after="0" w:line="240" w:lineRule="auto"/>
      <w:ind w:left="63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110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711072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af4">
    <w:name w:val="Основной текст Знак"/>
    <w:basedOn w:val="a1"/>
    <w:link w:val="af3"/>
    <w:rsid w:val="00711072"/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styleId="34">
    <w:name w:val="Body Text 3"/>
    <w:basedOn w:val="a0"/>
    <w:link w:val="35"/>
    <w:rsid w:val="0071107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character" w:customStyle="1" w:styleId="35">
    <w:name w:val="Основной текст 3 Знак"/>
    <w:basedOn w:val="a1"/>
    <w:link w:val="34"/>
    <w:rsid w:val="00711072"/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styleId="25">
    <w:name w:val="Body Text 2"/>
    <w:basedOn w:val="a0"/>
    <w:link w:val="26"/>
    <w:rsid w:val="00711072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26">
    <w:name w:val="Основной текст 2 Знак"/>
    <w:basedOn w:val="a1"/>
    <w:link w:val="25"/>
    <w:rsid w:val="0071107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4">
    <w:name w:val="Текст1"/>
    <w:basedOn w:val="a0"/>
    <w:rsid w:val="00711072"/>
    <w:pPr>
      <w:spacing w:after="0" w:line="240" w:lineRule="auto"/>
    </w:pPr>
    <w:rPr>
      <w:rFonts w:ascii="Times New Roman" w:eastAsia="Times New Roman" w:hAnsi="Times New Roman" w:cs="Times New Roman"/>
      <w:kern w:val="22"/>
      <w:sz w:val="26"/>
      <w:szCs w:val="20"/>
      <w:lang w:eastAsia="ru-RU"/>
    </w:rPr>
  </w:style>
  <w:style w:type="paragraph" w:styleId="af5">
    <w:name w:val="Plain Text"/>
    <w:basedOn w:val="a0"/>
    <w:link w:val="af6"/>
    <w:rsid w:val="007110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1"/>
    <w:link w:val="af5"/>
    <w:rsid w:val="0071107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page number"/>
    <w:basedOn w:val="a1"/>
    <w:rsid w:val="00711072"/>
  </w:style>
  <w:style w:type="table" w:customStyle="1" w:styleId="71">
    <w:name w:val="Сетка таблицы7"/>
    <w:basedOn w:val="a2"/>
    <w:next w:val="a9"/>
    <w:uiPriority w:val="39"/>
    <w:rsid w:val="0071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aliases w:val="Обычный (Web)1,Знак Знак3,Обычный (веб) Знак Знак,Обычный (веб) Знак Знак Знак,Обычный (веб) Знак"/>
    <w:basedOn w:val="a0"/>
    <w:uiPriority w:val="99"/>
    <w:unhideWhenUsed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711072"/>
    <w:rPr>
      <w:b/>
      <w:bCs/>
    </w:rPr>
  </w:style>
  <w:style w:type="paragraph" w:customStyle="1" w:styleId="rvps1">
    <w:name w:val="rvps1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7">
    <w:name w:val="rvts17"/>
    <w:basedOn w:val="a1"/>
    <w:rsid w:val="00711072"/>
  </w:style>
  <w:style w:type="paragraph" w:customStyle="1" w:styleId="rvps2">
    <w:name w:val="rvps2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Б_Титул_НаименованиеРус18"/>
    <w:rsid w:val="00711072"/>
    <w:pPr>
      <w:widowControl w:val="0"/>
      <w:suppressAutoHyphens/>
      <w:spacing w:before="80" w:after="80" w:line="240" w:lineRule="auto"/>
    </w:pPr>
    <w:rPr>
      <w:rFonts w:ascii="Arial" w:eastAsia="Calibri" w:hAnsi="Arial" w:cs="Arial"/>
      <w:b/>
      <w:sz w:val="36"/>
      <w:szCs w:val="36"/>
    </w:rPr>
  </w:style>
  <w:style w:type="paragraph" w:customStyle="1" w:styleId="140">
    <w:name w:val="СТБ_Титул_НаименованиеРус14"/>
    <w:rsid w:val="00711072"/>
    <w:pPr>
      <w:widowControl w:val="0"/>
      <w:suppressAutoHyphens/>
      <w:spacing w:before="80" w:after="80" w:line="240" w:lineRule="auto"/>
      <w:ind w:right="3401"/>
    </w:pPr>
    <w:rPr>
      <w:rFonts w:ascii="Arial" w:eastAsia="Calibri" w:hAnsi="Arial" w:cs="Arial"/>
      <w:b/>
      <w:sz w:val="28"/>
      <w:szCs w:val="28"/>
    </w:rPr>
  </w:style>
  <w:style w:type="paragraph" w:customStyle="1" w:styleId="afa">
    <w:name w:val="ГОСТ_Основной"/>
    <w:aliases w:val="ОСН"/>
    <w:qFormat/>
    <w:rsid w:val="00711072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">
    <w:name w:val="ГОСТ_Перечисление_БукваЛат"/>
    <w:aliases w:val="ПРЧ_ЛАТ,СТБ_Перечисление_БукваЛат"/>
    <w:basedOn w:val="a3"/>
    <w:uiPriority w:val="99"/>
    <w:rsid w:val="00711072"/>
    <w:pPr>
      <w:numPr>
        <w:numId w:val="2"/>
      </w:numPr>
    </w:pPr>
  </w:style>
  <w:style w:type="character" w:customStyle="1" w:styleId="15">
    <w:name w:val="ГОСТ_Ужатый_1"/>
    <w:aliases w:val="Уж1"/>
    <w:uiPriority w:val="1"/>
    <w:rsid w:val="00711072"/>
    <w:rPr>
      <w:spacing w:val="-2"/>
    </w:rPr>
  </w:style>
  <w:style w:type="paragraph" w:customStyle="1" w:styleId="36">
    <w:name w:val="ГОСТ_ОсЧасть_3_Пункт_Текст"/>
    <w:aliases w:val="ОЧ_3Т"/>
    <w:basedOn w:val="a0"/>
    <w:rsid w:val="00711072"/>
    <w:pPr>
      <w:tabs>
        <w:tab w:val="num" w:pos="643"/>
      </w:tabs>
      <w:spacing w:after="0" w:line="240" w:lineRule="auto"/>
      <w:ind w:left="643" w:firstLine="397"/>
      <w:jc w:val="both"/>
    </w:pPr>
    <w:rPr>
      <w:rFonts w:ascii="Arial" w:eastAsia="Calibri" w:hAnsi="Arial" w:cs="Arial"/>
      <w:sz w:val="20"/>
      <w:szCs w:val="20"/>
    </w:rPr>
  </w:style>
  <w:style w:type="character" w:customStyle="1" w:styleId="410">
    <w:name w:val="Основной текст (4)10"/>
    <w:rsid w:val="00711072"/>
    <w:rPr>
      <w:rFonts w:ascii="Palatino Linotype" w:hAnsi="Palatino Linotype"/>
      <w:sz w:val="24"/>
      <w:szCs w:val="24"/>
      <w:lang w:bidi="ar-SA"/>
    </w:rPr>
  </w:style>
  <w:style w:type="character" w:customStyle="1" w:styleId="37">
    <w:name w:val="Основной текст (3)7"/>
    <w:rsid w:val="00711072"/>
    <w:rPr>
      <w:rFonts w:ascii="Palatino Linotype" w:hAnsi="Palatino Linotype"/>
      <w:sz w:val="24"/>
      <w:szCs w:val="24"/>
      <w:lang w:bidi="ar-SA"/>
    </w:rPr>
  </w:style>
  <w:style w:type="paragraph" w:customStyle="1" w:styleId="27">
    <w:name w:val="Стиль2"/>
    <w:basedOn w:val="a0"/>
    <w:next w:val="a0"/>
    <w:rsid w:val="00711072"/>
    <w:pPr>
      <w:spacing w:after="0" w:line="240" w:lineRule="auto"/>
      <w:ind w:right="2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15">
    <w:name w:val="Основной текст (3)15"/>
    <w:rsid w:val="00711072"/>
    <w:rPr>
      <w:rFonts w:ascii="Palatino Linotype" w:hAnsi="Palatino Linotype"/>
      <w:sz w:val="24"/>
      <w:szCs w:val="24"/>
      <w:lang w:bidi="ar-SA"/>
    </w:rPr>
  </w:style>
  <w:style w:type="table" w:customStyle="1" w:styleId="110">
    <w:name w:val="Сетка таблицы11"/>
    <w:basedOn w:val="a2"/>
    <w:next w:val="a9"/>
    <w:uiPriority w:val="39"/>
    <w:rsid w:val="0071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1"/>
    <w:link w:val="ae"/>
    <w:uiPriority w:val="1"/>
    <w:rsid w:val="00711072"/>
  </w:style>
  <w:style w:type="paragraph" w:styleId="28">
    <w:name w:val="toc 2"/>
    <w:basedOn w:val="a0"/>
    <w:next w:val="a0"/>
    <w:autoRedefine/>
    <w:uiPriority w:val="39"/>
    <w:unhideWhenUsed/>
    <w:qFormat/>
    <w:rsid w:val="00711072"/>
    <w:pPr>
      <w:spacing w:after="100" w:line="276" w:lineRule="auto"/>
      <w:ind w:left="220"/>
    </w:pPr>
    <w:rPr>
      <w:rFonts w:ascii="Calibri" w:eastAsia="SimSun" w:hAnsi="Calibri" w:cs="Times New Roman"/>
      <w:lang w:eastAsia="zh-CN"/>
    </w:rPr>
  </w:style>
  <w:style w:type="paragraph" w:styleId="38">
    <w:name w:val="toc 3"/>
    <w:basedOn w:val="a0"/>
    <w:next w:val="a0"/>
    <w:autoRedefine/>
    <w:uiPriority w:val="39"/>
    <w:unhideWhenUsed/>
    <w:qFormat/>
    <w:rsid w:val="00711072"/>
    <w:pPr>
      <w:spacing w:after="100" w:line="276" w:lineRule="auto"/>
      <w:ind w:left="440"/>
    </w:pPr>
    <w:rPr>
      <w:rFonts w:ascii="Calibri" w:eastAsia="SimSun" w:hAnsi="Calibri" w:cs="Times New Roman"/>
      <w:lang w:eastAsia="zh-CN"/>
    </w:rPr>
  </w:style>
  <w:style w:type="numbering" w:customStyle="1" w:styleId="29">
    <w:name w:val="Нет списка2"/>
    <w:next w:val="a3"/>
    <w:semiHidden/>
    <w:unhideWhenUsed/>
    <w:rsid w:val="009B1967"/>
  </w:style>
  <w:style w:type="paragraph" w:customStyle="1" w:styleId="2a">
    <w:name w:val="Текст2"/>
    <w:basedOn w:val="a0"/>
    <w:rsid w:val="009B1967"/>
    <w:pPr>
      <w:spacing w:after="0" w:line="240" w:lineRule="auto"/>
    </w:pPr>
    <w:rPr>
      <w:rFonts w:ascii="Times New Roman" w:eastAsia="Times New Roman" w:hAnsi="Times New Roman" w:cs="Times New Roman"/>
      <w:kern w:val="22"/>
      <w:sz w:val="26"/>
      <w:szCs w:val="20"/>
      <w:lang w:eastAsia="ru-RU"/>
    </w:rPr>
  </w:style>
  <w:style w:type="table" w:customStyle="1" w:styleId="81">
    <w:name w:val="Сетка таблицы8"/>
    <w:basedOn w:val="a2"/>
    <w:next w:val="a9"/>
    <w:rsid w:val="009B1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sid w:val="009B1967"/>
    <w:rPr>
      <w:i/>
      <w:iCs/>
    </w:rPr>
  </w:style>
  <w:style w:type="paragraph" w:customStyle="1" w:styleId="afc">
    <w:name w:val="Обычный + По ширине"/>
    <w:aliases w:val="Первая строка:  1,27 см"/>
    <w:basedOn w:val="a0"/>
    <w:link w:val="afd"/>
    <w:rsid w:val="00F74E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бычный + По ширине Знак"/>
    <w:aliases w:val="Первая строка:  1 Знак,27 см Знак"/>
    <w:link w:val="afc"/>
    <w:rsid w:val="00F74EB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СТБ_Перечисление_БукваЛат1"/>
    <w:basedOn w:val="a3"/>
    <w:uiPriority w:val="99"/>
    <w:rsid w:val="007E3273"/>
  </w:style>
  <w:style w:type="numbering" w:customStyle="1" w:styleId="2b">
    <w:name w:val="СТБ_Перечисление_БукваЛат2"/>
    <w:basedOn w:val="a3"/>
    <w:uiPriority w:val="99"/>
    <w:rsid w:val="007E3273"/>
  </w:style>
  <w:style w:type="numbering" w:customStyle="1" w:styleId="39">
    <w:name w:val="СТБ_Перечисление_БукваЛат3"/>
    <w:basedOn w:val="a3"/>
    <w:uiPriority w:val="99"/>
    <w:rsid w:val="00FC064B"/>
  </w:style>
  <w:style w:type="numbering" w:customStyle="1" w:styleId="42">
    <w:name w:val="СТБ_Перечисление_БукваЛат4"/>
    <w:basedOn w:val="a3"/>
    <w:uiPriority w:val="99"/>
    <w:rsid w:val="0066390E"/>
  </w:style>
  <w:style w:type="numbering" w:customStyle="1" w:styleId="3a">
    <w:name w:val="Нет списка3"/>
    <w:next w:val="a3"/>
    <w:uiPriority w:val="99"/>
    <w:semiHidden/>
    <w:rsid w:val="00722596"/>
  </w:style>
  <w:style w:type="paragraph" w:styleId="afe">
    <w:name w:val="Title"/>
    <w:basedOn w:val="a0"/>
    <w:link w:val="aff"/>
    <w:qFormat/>
    <w:rsid w:val="0072259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ff">
    <w:name w:val="Заголовок Знак"/>
    <w:basedOn w:val="a1"/>
    <w:link w:val="afe"/>
    <w:rsid w:val="00722596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0">
    <w:name w:val="line number"/>
    <w:basedOn w:val="a1"/>
    <w:rsid w:val="00722596"/>
  </w:style>
  <w:style w:type="paragraph" w:styleId="aff1">
    <w:name w:val="Subtitle"/>
    <w:basedOn w:val="a0"/>
    <w:link w:val="aff2"/>
    <w:qFormat/>
    <w:rsid w:val="007225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722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91">
    <w:name w:val="Сетка таблицы9"/>
    <w:basedOn w:val="a2"/>
    <w:next w:val="a9"/>
    <w:uiPriority w:val="39"/>
    <w:rsid w:val="00722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0"/>
    <w:rsid w:val="0072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722596"/>
    <w:rPr>
      <w:b/>
      <w:sz w:val="24"/>
    </w:rPr>
  </w:style>
  <w:style w:type="paragraph" w:customStyle="1" w:styleId="font6">
    <w:name w:val="font6"/>
    <w:basedOn w:val="a0"/>
    <w:rsid w:val="00722596"/>
    <w:pPr>
      <w:spacing w:before="100" w:beforeAutospacing="1" w:after="100" w:afterAutospacing="1" w:line="240" w:lineRule="auto"/>
    </w:pPr>
    <w:rPr>
      <w:rFonts w:ascii="Arial" w:eastAsia="Arial Unicode MS" w:hAnsi="Arial" w:cs="Arial"/>
      <w:i/>
      <w:iCs/>
      <w:sz w:val="16"/>
      <w:szCs w:val="16"/>
      <w:lang w:eastAsia="ru-RU"/>
    </w:rPr>
  </w:style>
  <w:style w:type="character" w:customStyle="1" w:styleId="17">
    <w:name w:val="Неразрешенное упоминание1"/>
    <w:uiPriority w:val="99"/>
    <w:semiHidden/>
    <w:unhideWhenUsed/>
    <w:rsid w:val="00722596"/>
    <w:rPr>
      <w:color w:val="605E5C"/>
      <w:shd w:val="clear" w:color="auto" w:fill="E1DFDD"/>
    </w:rPr>
  </w:style>
  <w:style w:type="table" w:customStyle="1" w:styleId="100">
    <w:name w:val="Сетка таблицы10"/>
    <w:basedOn w:val="a2"/>
    <w:next w:val="a9"/>
    <w:uiPriority w:val="39"/>
    <w:rsid w:val="0097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basedOn w:val="a1"/>
    <w:link w:val="19"/>
    <w:rsid w:val="00072A2E"/>
    <w:rPr>
      <w:rFonts w:ascii="Times New Roman" w:eastAsia="Times New Roman" w:hAnsi="Times New Roman" w:cs="Times New Roman"/>
      <w:sz w:val="19"/>
      <w:szCs w:val="19"/>
    </w:rPr>
  </w:style>
  <w:style w:type="character" w:customStyle="1" w:styleId="1a">
    <w:name w:val="Заголовок №1_"/>
    <w:basedOn w:val="a1"/>
    <w:link w:val="1b"/>
    <w:rsid w:val="00072A2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f4">
    <w:name w:val="Подпись к таблице_"/>
    <w:basedOn w:val="a1"/>
    <w:link w:val="aff5"/>
    <w:rsid w:val="00072A2E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9">
    <w:name w:val="Основной текст1"/>
    <w:basedOn w:val="a0"/>
    <w:link w:val="aff3"/>
    <w:rsid w:val="00072A2E"/>
    <w:pPr>
      <w:widowControl w:val="0"/>
      <w:spacing w:after="0" w:line="254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b">
    <w:name w:val="Заголовок №1"/>
    <w:basedOn w:val="a0"/>
    <w:link w:val="1a"/>
    <w:rsid w:val="00072A2E"/>
    <w:pPr>
      <w:widowControl w:val="0"/>
      <w:spacing w:after="22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f5">
    <w:name w:val="Подпись к таблице"/>
    <w:basedOn w:val="a0"/>
    <w:link w:val="aff4"/>
    <w:rsid w:val="00072A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ff6">
    <w:name w:val="Placeholder Text"/>
    <w:basedOn w:val="a1"/>
    <w:uiPriority w:val="99"/>
    <w:semiHidden/>
    <w:rsid w:val="002C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9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9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9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881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345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2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364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docs/225185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scrollText(6194955)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EA44-3A2A-4CD3-A781-CC55D96D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1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2025-09-05T10:19:00Z</cp:lastPrinted>
  <dcterms:created xsi:type="dcterms:W3CDTF">2022-02-25T12:39:00Z</dcterms:created>
  <dcterms:modified xsi:type="dcterms:W3CDTF">2025-09-26T11:46:00Z</dcterms:modified>
</cp:coreProperties>
</file>